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9" w:rsidRPr="004469F6" w:rsidRDefault="004469F6" w:rsidP="004469F6">
      <w:pPr>
        <w:pStyle w:val="ListParagraph"/>
        <w:spacing w:line="240" w:lineRule="auto"/>
        <w:jc w:val="center"/>
        <w:rPr>
          <w:rFonts w:ascii="Times New Roman" w:hAnsi="Times New Roman" w:cs="Times New Roman"/>
          <w:b/>
          <w:sz w:val="28"/>
          <w:szCs w:val="28"/>
        </w:rPr>
      </w:pPr>
      <w:r w:rsidRPr="004469F6">
        <w:rPr>
          <w:rFonts w:ascii="Times New Roman" w:hAnsi="Times New Roman" w:cs="Times New Roman"/>
          <w:b/>
          <w:sz w:val="28"/>
          <w:szCs w:val="28"/>
        </w:rPr>
        <w:t>-Hitchcock-</w:t>
      </w:r>
    </w:p>
    <w:p w:rsidR="004469F6" w:rsidRDefault="004469F6" w:rsidP="004469F6">
      <w:pPr>
        <w:spacing w:line="240" w:lineRule="auto"/>
        <w:jc w:val="center"/>
        <w:rPr>
          <w:rFonts w:ascii="Times New Roman" w:eastAsia="Times New Roman" w:hAnsi="Times New Roman" w:cs="Times New Roman"/>
          <w:bCs/>
          <w:kern w:val="36"/>
          <w:sz w:val="24"/>
          <w:szCs w:val="24"/>
        </w:rPr>
      </w:pPr>
      <w:r>
        <w:rPr>
          <w:rFonts w:ascii="Times New Roman" w:hAnsi="Times New Roman" w:cs="Times New Roman"/>
          <w:sz w:val="24"/>
          <w:szCs w:val="24"/>
        </w:rPr>
        <w:t xml:space="preserve">Before, During &amp; After - By: Brent Antonio Polk - </w:t>
      </w:r>
      <w:r w:rsidRPr="004469F6">
        <w:rPr>
          <w:rFonts w:ascii="Times New Roman" w:eastAsia="Times New Roman" w:hAnsi="Times New Roman" w:cs="Times New Roman"/>
          <w:bCs/>
          <w:kern w:val="36"/>
          <w:sz w:val="24"/>
          <w:szCs w:val="24"/>
        </w:rPr>
        <w:t>Paper #1</w:t>
      </w:r>
    </w:p>
    <w:p w:rsidR="004469F6" w:rsidRPr="004469F6" w:rsidRDefault="004469F6" w:rsidP="004469F6">
      <w:pPr>
        <w:spacing w:after="0" w:line="240" w:lineRule="auto"/>
        <w:jc w:val="center"/>
        <w:rPr>
          <w:rFonts w:ascii="Times New Roman" w:eastAsia="Times New Roman" w:hAnsi="Times New Roman" w:cs="Times New Roman"/>
          <w:color w:val="000000" w:themeColor="text1"/>
          <w:sz w:val="24"/>
          <w:szCs w:val="24"/>
        </w:rPr>
      </w:pPr>
      <w:r w:rsidRPr="004469F6">
        <w:rPr>
          <w:rFonts w:ascii="Times New Roman" w:eastAsia="Times New Roman" w:hAnsi="Times New Roman" w:cs="Times New Roman"/>
          <w:color w:val="000000" w:themeColor="text1"/>
          <w:sz w:val="24"/>
          <w:szCs w:val="24"/>
        </w:rPr>
        <w:t>DC_206_201_0945 - HISTORY OF CINEMA PRODUCTION</w:t>
      </w:r>
    </w:p>
    <w:p w:rsidR="004469F6" w:rsidRDefault="004469F6" w:rsidP="000F69D9">
      <w:pPr>
        <w:spacing w:line="480" w:lineRule="auto"/>
        <w:ind w:firstLine="720"/>
        <w:rPr>
          <w:rFonts w:ascii="Times New Roman" w:hAnsi="Times New Roman" w:cs="Times New Roman"/>
          <w:sz w:val="24"/>
          <w:szCs w:val="24"/>
        </w:rPr>
      </w:pPr>
    </w:p>
    <w:p w:rsidR="000647A8" w:rsidRDefault="00AC0244" w:rsidP="000F69D9">
      <w:pPr>
        <w:spacing w:line="480" w:lineRule="auto"/>
        <w:ind w:firstLine="720"/>
        <w:rPr>
          <w:rFonts w:ascii="Times New Roman" w:hAnsi="Times New Roman" w:cs="Times New Roman"/>
          <w:sz w:val="24"/>
          <w:szCs w:val="24"/>
        </w:rPr>
      </w:pPr>
      <w:r w:rsidRPr="003941F9">
        <w:rPr>
          <w:rFonts w:ascii="Times New Roman" w:hAnsi="Times New Roman" w:cs="Times New Roman"/>
          <w:sz w:val="24"/>
          <w:szCs w:val="24"/>
        </w:rPr>
        <w:t>On deciding which film or Director to study for a review of film making before the Second World War and after was difficult. After some thought on the issue I came to conclude that I should review the work of someone I admire as a director and someone who had some private insight into the visceral meanings there in. Alfred Hitchcock, being born in</w:t>
      </w:r>
      <w:r w:rsidR="00950727">
        <w:rPr>
          <w:rFonts w:ascii="Times New Roman" w:hAnsi="Times New Roman" w:cs="Times New Roman"/>
          <w:sz w:val="24"/>
          <w:szCs w:val="24"/>
        </w:rPr>
        <w:t xml:space="preserve"> London</w:t>
      </w:r>
      <w:r w:rsidRPr="003941F9">
        <w:rPr>
          <w:rFonts w:ascii="Times New Roman" w:hAnsi="Times New Roman" w:cs="Times New Roman"/>
          <w:sz w:val="24"/>
          <w:szCs w:val="24"/>
        </w:rPr>
        <w:t xml:space="preserve"> </w:t>
      </w:r>
      <w:r w:rsidR="003941F9" w:rsidRPr="003941F9">
        <w:rPr>
          <w:rFonts w:ascii="Times New Roman" w:hAnsi="Times New Roman" w:cs="Times New Roman"/>
          <w:sz w:val="24"/>
          <w:szCs w:val="24"/>
        </w:rPr>
        <w:t>England of English parentage</w:t>
      </w:r>
      <w:r w:rsidR="00950727">
        <w:rPr>
          <w:rFonts w:ascii="Times New Roman" w:hAnsi="Times New Roman" w:cs="Times New Roman"/>
          <w:sz w:val="24"/>
          <w:szCs w:val="24"/>
        </w:rPr>
        <w:t>,</w:t>
      </w:r>
      <w:r w:rsidR="003941F9" w:rsidRPr="003941F9">
        <w:rPr>
          <w:rFonts w:ascii="Times New Roman" w:hAnsi="Times New Roman" w:cs="Times New Roman"/>
          <w:sz w:val="24"/>
          <w:szCs w:val="24"/>
        </w:rPr>
        <w:t xml:space="preserve"> one would only expect him to have both strong opinions and reactions to the War. </w:t>
      </w:r>
    </w:p>
    <w:p w:rsidR="003941F9" w:rsidRDefault="003941F9" w:rsidP="0002324B">
      <w:pPr>
        <w:spacing w:line="480" w:lineRule="auto"/>
        <w:rPr>
          <w:rFonts w:ascii="Times New Roman" w:hAnsi="Times New Roman" w:cs="Times New Roman"/>
          <w:sz w:val="24"/>
          <w:szCs w:val="24"/>
        </w:rPr>
      </w:pPr>
      <w:r>
        <w:rPr>
          <w:rFonts w:ascii="Times New Roman" w:hAnsi="Times New Roman" w:cs="Times New Roman"/>
          <w:sz w:val="24"/>
          <w:szCs w:val="24"/>
        </w:rPr>
        <w:t xml:space="preserve">Alfred Hitchcock’s own career began at the </w:t>
      </w:r>
      <w:r w:rsidRPr="00CA4471">
        <w:rPr>
          <w:rFonts w:ascii="Times New Roman" w:hAnsi="Times New Roman" w:cs="Times New Roman"/>
          <w:i/>
          <w:sz w:val="24"/>
          <w:szCs w:val="24"/>
        </w:rPr>
        <w:t xml:space="preserve">Lansky Studio </w:t>
      </w:r>
      <w:r>
        <w:rPr>
          <w:rFonts w:ascii="Times New Roman" w:hAnsi="Times New Roman" w:cs="Times New Roman"/>
          <w:sz w:val="24"/>
          <w:szCs w:val="24"/>
        </w:rPr>
        <w:t>located in Great Britain and he continued later at the German</w:t>
      </w:r>
      <w:r w:rsidR="00CA4471">
        <w:rPr>
          <w:rFonts w:ascii="Times New Roman" w:hAnsi="Times New Roman" w:cs="Times New Roman"/>
          <w:sz w:val="24"/>
          <w:szCs w:val="24"/>
        </w:rPr>
        <w:t xml:space="preserve"> </w:t>
      </w:r>
      <w:r w:rsidR="00CA4471" w:rsidRPr="00CA4471">
        <w:rPr>
          <w:rFonts w:ascii="Times New Roman" w:hAnsi="Times New Roman" w:cs="Times New Roman"/>
          <w:i/>
          <w:sz w:val="24"/>
          <w:szCs w:val="24"/>
        </w:rPr>
        <w:t>Gainsborough Pictures</w:t>
      </w:r>
      <w:r w:rsidR="00CA4471">
        <w:rPr>
          <w:rFonts w:ascii="Times New Roman" w:hAnsi="Times New Roman" w:cs="Times New Roman"/>
          <w:sz w:val="24"/>
          <w:szCs w:val="24"/>
        </w:rPr>
        <w:t xml:space="preserve"> where he worked to exhaustion as writer, title designer and art director. Alfred was constantly apart of the lifestyle of the German people during this time, giving him a close-up fly on the wall perspective of the social and political attitudes of the German peoples. By 1925 Alfred had married a German woman (Alma </w:t>
      </w:r>
      <w:proofErr w:type="spellStart"/>
      <w:r w:rsidR="00CA4471">
        <w:rPr>
          <w:rFonts w:ascii="Times New Roman" w:hAnsi="Times New Roman" w:cs="Times New Roman"/>
          <w:sz w:val="24"/>
          <w:szCs w:val="24"/>
        </w:rPr>
        <w:t>Reville</w:t>
      </w:r>
      <w:proofErr w:type="spellEnd"/>
      <w:r w:rsidR="00CA4471">
        <w:rPr>
          <w:rFonts w:ascii="Times New Roman" w:hAnsi="Times New Roman" w:cs="Times New Roman"/>
          <w:sz w:val="24"/>
          <w:szCs w:val="24"/>
        </w:rPr>
        <w:t xml:space="preserve">) and had become a regular member of the countries society. Hitchcock only left Germany when Hitler officially </w:t>
      </w:r>
      <w:r w:rsidR="00CA4471" w:rsidRPr="00CA4471">
        <w:rPr>
          <w:rFonts w:ascii="Times New Roman" w:hAnsi="Times New Roman" w:cs="Times New Roman"/>
          <w:sz w:val="24"/>
          <w:szCs w:val="24"/>
        </w:rPr>
        <w:t>came into power. Before he left Hitchcock had his hands dirty in the poli</w:t>
      </w:r>
      <w:r w:rsidR="00CA4471">
        <w:rPr>
          <w:rFonts w:ascii="Times New Roman" w:hAnsi="Times New Roman" w:cs="Times New Roman"/>
          <w:sz w:val="24"/>
          <w:szCs w:val="24"/>
        </w:rPr>
        <w:t>ti</w:t>
      </w:r>
      <w:r w:rsidR="00CA4471" w:rsidRPr="00CA4471">
        <w:rPr>
          <w:rFonts w:ascii="Times New Roman" w:hAnsi="Times New Roman" w:cs="Times New Roman"/>
          <w:sz w:val="24"/>
          <w:szCs w:val="24"/>
        </w:rPr>
        <w:t xml:space="preserve">cal arena with the direction of an onslaught of questionable messaged films such as </w:t>
      </w:r>
      <w:r w:rsidR="00CA4471" w:rsidRPr="00CA4471">
        <w:rPr>
          <w:rStyle w:val="Emphasis"/>
          <w:rFonts w:ascii="Times New Roman" w:hAnsi="Times New Roman" w:cs="Times New Roman"/>
          <w:sz w:val="24"/>
          <w:szCs w:val="24"/>
        </w:rPr>
        <w:t xml:space="preserve">The Man Who Knew Too </w:t>
      </w:r>
      <w:r w:rsidR="00CA4471" w:rsidRPr="00405FA7">
        <w:rPr>
          <w:rStyle w:val="Emphasis"/>
          <w:rFonts w:ascii="Times New Roman" w:hAnsi="Times New Roman" w:cs="Times New Roman"/>
          <w:i w:val="0"/>
          <w:sz w:val="24"/>
          <w:szCs w:val="24"/>
        </w:rPr>
        <w:t>Much</w:t>
      </w:r>
      <w:r w:rsidR="00CA4471" w:rsidRPr="00405FA7">
        <w:rPr>
          <w:rFonts w:ascii="Times New Roman" w:hAnsi="Times New Roman" w:cs="Times New Roman"/>
          <w:i/>
          <w:sz w:val="24"/>
          <w:szCs w:val="24"/>
        </w:rPr>
        <w:t xml:space="preserve"> (1934),</w:t>
      </w:r>
      <w:r w:rsidR="00CA4471" w:rsidRPr="00CA4471">
        <w:rPr>
          <w:rFonts w:ascii="Times New Roman" w:hAnsi="Times New Roman" w:cs="Times New Roman"/>
          <w:sz w:val="24"/>
          <w:szCs w:val="24"/>
        </w:rPr>
        <w:t xml:space="preserve"> </w:t>
      </w:r>
      <w:r w:rsidR="00CA4471" w:rsidRPr="00CA4471">
        <w:rPr>
          <w:rStyle w:val="Emphasis"/>
          <w:rFonts w:ascii="Times New Roman" w:hAnsi="Times New Roman" w:cs="Times New Roman"/>
          <w:sz w:val="24"/>
          <w:szCs w:val="24"/>
        </w:rPr>
        <w:t xml:space="preserve">The </w:t>
      </w:r>
      <w:r w:rsidR="00CA4471" w:rsidRPr="00405FA7">
        <w:rPr>
          <w:rStyle w:val="Emphasis"/>
          <w:rFonts w:ascii="Times New Roman" w:hAnsi="Times New Roman" w:cs="Times New Roman"/>
          <w:i w:val="0"/>
          <w:sz w:val="24"/>
          <w:szCs w:val="24"/>
        </w:rPr>
        <w:t xml:space="preserve">39 Steps </w:t>
      </w:r>
      <w:r w:rsidR="00CA4471" w:rsidRPr="00405FA7">
        <w:rPr>
          <w:rFonts w:ascii="Times New Roman" w:hAnsi="Times New Roman" w:cs="Times New Roman"/>
          <w:i/>
          <w:sz w:val="24"/>
          <w:szCs w:val="24"/>
        </w:rPr>
        <w:t>(1935),</w:t>
      </w:r>
      <w:r w:rsidR="00CA4471" w:rsidRPr="00CA4471">
        <w:rPr>
          <w:rFonts w:ascii="Times New Roman" w:hAnsi="Times New Roman" w:cs="Times New Roman"/>
          <w:sz w:val="24"/>
          <w:szCs w:val="24"/>
        </w:rPr>
        <w:t xml:space="preserve"> </w:t>
      </w:r>
      <w:r w:rsidR="00CA4471" w:rsidRPr="00CA4471">
        <w:rPr>
          <w:rStyle w:val="Emphasis"/>
          <w:rFonts w:ascii="Times New Roman" w:hAnsi="Times New Roman" w:cs="Times New Roman"/>
          <w:sz w:val="24"/>
          <w:szCs w:val="24"/>
        </w:rPr>
        <w:t>Secret Agent</w:t>
      </w:r>
      <w:r w:rsidR="00CA4471" w:rsidRPr="00CA4471">
        <w:rPr>
          <w:rFonts w:ascii="Times New Roman" w:hAnsi="Times New Roman" w:cs="Times New Roman"/>
          <w:sz w:val="24"/>
          <w:szCs w:val="24"/>
        </w:rPr>
        <w:t xml:space="preserve">, </w:t>
      </w:r>
      <w:r w:rsidR="00CA4471" w:rsidRPr="00CA4471">
        <w:rPr>
          <w:rStyle w:val="Emphasis"/>
          <w:rFonts w:ascii="Times New Roman" w:hAnsi="Times New Roman" w:cs="Times New Roman"/>
          <w:sz w:val="24"/>
          <w:szCs w:val="24"/>
        </w:rPr>
        <w:t>Sabotage</w:t>
      </w:r>
      <w:r w:rsidR="00CA4471" w:rsidRPr="00CA4471">
        <w:rPr>
          <w:rFonts w:ascii="Times New Roman" w:hAnsi="Times New Roman" w:cs="Times New Roman"/>
          <w:sz w:val="24"/>
          <w:szCs w:val="24"/>
        </w:rPr>
        <w:t xml:space="preserve"> (both 1936) and </w:t>
      </w:r>
      <w:r w:rsidR="00CA4471" w:rsidRPr="00CA4471">
        <w:rPr>
          <w:rStyle w:val="Emphasis"/>
          <w:rFonts w:ascii="Times New Roman" w:hAnsi="Times New Roman" w:cs="Times New Roman"/>
          <w:sz w:val="24"/>
          <w:szCs w:val="24"/>
        </w:rPr>
        <w:t xml:space="preserve">The Lady </w:t>
      </w:r>
      <w:r w:rsidR="00CA4471" w:rsidRPr="00BD64D3">
        <w:rPr>
          <w:rStyle w:val="Emphasis"/>
          <w:rFonts w:ascii="Times New Roman" w:hAnsi="Times New Roman" w:cs="Times New Roman"/>
          <w:sz w:val="24"/>
          <w:szCs w:val="24"/>
        </w:rPr>
        <w:t>Vanishes</w:t>
      </w:r>
      <w:r w:rsidR="00CA4471" w:rsidRPr="00405FA7">
        <w:rPr>
          <w:rStyle w:val="Emphasis"/>
          <w:rFonts w:ascii="Times New Roman" w:hAnsi="Times New Roman" w:cs="Times New Roman"/>
          <w:i w:val="0"/>
          <w:sz w:val="24"/>
          <w:szCs w:val="24"/>
        </w:rPr>
        <w:t xml:space="preserve"> </w:t>
      </w:r>
      <w:r w:rsidR="00CA4471" w:rsidRPr="00405FA7">
        <w:rPr>
          <w:rFonts w:ascii="Times New Roman" w:hAnsi="Times New Roman" w:cs="Times New Roman"/>
          <w:i/>
          <w:sz w:val="24"/>
          <w:szCs w:val="24"/>
        </w:rPr>
        <w:t>(1938)</w:t>
      </w:r>
      <w:r w:rsidR="00CA4471">
        <w:rPr>
          <w:rFonts w:ascii="Times New Roman" w:hAnsi="Times New Roman" w:cs="Times New Roman"/>
          <w:sz w:val="24"/>
          <w:szCs w:val="24"/>
        </w:rPr>
        <w:t xml:space="preserve"> all of which set the enemy in a clear light.</w:t>
      </w:r>
    </w:p>
    <w:p w:rsidR="00703CB7" w:rsidRDefault="00703CB7" w:rsidP="0002324B">
      <w:pPr>
        <w:spacing w:line="480" w:lineRule="auto"/>
        <w:rPr>
          <w:rFonts w:ascii="Times New Roman" w:hAnsi="Times New Roman" w:cs="Times New Roman"/>
          <w:sz w:val="24"/>
          <w:szCs w:val="24"/>
        </w:rPr>
      </w:pPr>
      <w:r w:rsidRPr="00405FA7">
        <w:rPr>
          <w:rFonts w:ascii="Times New Roman" w:hAnsi="Times New Roman" w:cs="Times New Roman"/>
          <w:i/>
          <w:sz w:val="24"/>
          <w:szCs w:val="24"/>
        </w:rPr>
        <w:t>The Secret Agent (1936)</w:t>
      </w:r>
      <w:r w:rsidR="00D36021">
        <w:rPr>
          <w:rFonts w:ascii="Times New Roman" w:hAnsi="Times New Roman" w:cs="Times New Roman"/>
          <w:sz w:val="24"/>
          <w:szCs w:val="24"/>
        </w:rPr>
        <w:t xml:space="preserve"> is the film I will be using as the starting point for the change in Hitchcock’s manner of filming. By this time Alfred had stated with clarity his position as to the Nazi party and the rest of the world.</w:t>
      </w:r>
      <w:r w:rsidR="00F41FE2">
        <w:rPr>
          <w:rFonts w:ascii="Times New Roman" w:hAnsi="Times New Roman" w:cs="Times New Roman"/>
          <w:sz w:val="24"/>
          <w:szCs w:val="24"/>
        </w:rPr>
        <w:t xml:space="preserve"> This film uses the “spy” as ammunition to assassinate the </w:t>
      </w:r>
      <w:r w:rsidR="00F41FE2">
        <w:rPr>
          <w:rFonts w:ascii="Times New Roman" w:hAnsi="Times New Roman" w:cs="Times New Roman"/>
          <w:sz w:val="24"/>
          <w:szCs w:val="24"/>
        </w:rPr>
        <w:lastRenderedPageBreak/>
        <w:t xml:space="preserve">character of the Nazi party. Set during WWI this film is situated within the auspicious era of “now” wherein the agent or “General” that is being stalked (Peter Lorre) is German and the spies chasing the General are </w:t>
      </w:r>
      <w:r w:rsidR="00F32768">
        <w:rPr>
          <w:rFonts w:ascii="Times New Roman" w:hAnsi="Times New Roman" w:cs="Times New Roman"/>
          <w:sz w:val="24"/>
          <w:szCs w:val="24"/>
        </w:rPr>
        <w:t>British</w:t>
      </w:r>
      <w:r w:rsidR="00F41FE2">
        <w:rPr>
          <w:rFonts w:ascii="Times New Roman" w:hAnsi="Times New Roman" w:cs="Times New Roman"/>
          <w:sz w:val="24"/>
          <w:szCs w:val="24"/>
        </w:rPr>
        <w:t xml:space="preserve"> (John Gielgud</w:t>
      </w:r>
      <w:r w:rsidR="00F32768">
        <w:rPr>
          <w:rFonts w:ascii="Times New Roman" w:hAnsi="Times New Roman" w:cs="Times New Roman"/>
          <w:sz w:val="24"/>
          <w:szCs w:val="24"/>
        </w:rPr>
        <w:t xml:space="preserve">-Captain Edgar and Madeleine </w:t>
      </w:r>
      <w:r w:rsidR="0002324B">
        <w:rPr>
          <w:rFonts w:ascii="Times New Roman" w:hAnsi="Times New Roman" w:cs="Times New Roman"/>
          <w:sz w:val="24"/>
          <w:szCs w:val="24"/>
        </w:rPr>
        <w:t>Carroll</w:t>
      </w:r>
      <w:r w:rsidR="00F32768">
        <w:rPr>
          <w:rFonts w:ascii="Times New Roman" w:hAnsi="Times New Roman" w:cs="Times New Roman"/>
          <w:sz w:val="24"/>
          <w:szCs w:val="24"/>
        </w:rPr>
        <w:t>-Elsa Carrington)</w:t>
      </w:r>
      <w:r w:rsidR="00F41FE2">
        <w:rPr>
          <w:rFonts w:ascii="Times New Roman" w:hAnsi="Times New Roman" w:cs="Times New Roman"/>
          <w:sz w:val="24"/>
          <w:szCs w:val="24"/>
        </w:rPr>
        <w:t>. This film is one in a series in which without much effort disguises itself as a period piece. It appears to me that Hitchcock was injecting his own feelings of the situation happening in Europe and Germany in general.</w:t>
      </w:r>
    </w:p>
    <w:p w:rsidR="00013590" w:rsidRDefault="00F32768" w:rsidP="0002324B">
      <w:pPr>
        <w:spacing w:line="480" w:lineRule="auto"/>
        <w:rPr>
          <w:rFonts w:ascii="Times New Roman" w:hAnsi="Times New Roman" w:cs="Times New Roman"/>
          <w:sz w:val="24"/>
          <w:szCs w:val="24"/>
        </w:rPr>
      </w:pPr>
      <w:r>
        <w:rPr>
          <w:rFonts w:ascii="Times New Roman" w:hAnsi="Times New Roman" w:cs="Times New Roman"/>
          <w:sz w:val="24"/>
          <w:szCs w:val="24"/>
        </w:rPr>
        <w:t>The directing of this film seems either rushed or simply sloppy.</w:t>
      </w:r>
      <w:r w:rsidR="0002324B">
        <w:rPr>
          <w:rFonts w:ascii="Times New Roman" w:hAnsi="Times New Roman" w:cs="Times New Roman"/>
          <w:sz w:val="24"/>
          <w:szCs w:val="24"/>
        </w:rPr>
        <w:t xml:space="preserve"> It is possible that Hitchcock himself was under some stress. </w:t>
      </w:r>
      <w:r w:rsidR="009D211B" w:rsidRPr="009D211B">
        <w:rPr>
          <w:rFonts w:ascii="Times New Roman" w:hAnsi="Times New Roman" w:cs="Times New Roman"/>
          <w:sz w:val="24"/>
          <w:szCs w:val="24"/>
        </w:rPr>
        <w:t xml:space="preserve">Michael </w:t>
      </w:r>
      <w:proofErr w:type="spellStart"/>
      <w:r w:rsidR="009D211B" w:rsidRPr="009D211B">
        <w:rPr>
          <w:rFonts w:ascii="Times New Roman" w:hAnsi="Times New Roman" w:cs="Times New Roman"/>
          <w:sz w:val="24"/>
          <w:szCs w:val="24"/>
        </w:rPr>
        <w:t>Balcon</w:t>
      </w:r>
      <w:proofErr w:type="spellEnd"/>
      <w:r w:rsidR="009D211B">
        <w:rPr>
          <w:rFonts w:ascii="Times New Roman" w:hAnsi="Times New Roman" w:cs="Times New Roman"/>
          <w:sz w:val="24"/>
          <w:szCs w:val="24"/>
        </w:rPr>
        <w:t>, one of Hitchcock’s bosses vocally attacked Alfred by saying “</w:t>
      </w:r>
      <w:r w:rsidR="009D211B" w:rsidRPr="009D211B">
        <w:rPr>
          <w:rFonts w:ascii="Times New Roman" w:hAnsi="Times New Roman" w:cs="Times New Roman"/>
          <w:sz w:val="24"/>
          <w:szCs w:val="24"/>
        </w:rPr>
        <w:t>I had a plump young technician in my studios whom I promoted from department to department. Today he is one of our most famous directors and he is in Hollywood while we who are left behind short-handed are trying to harness the films to our great national effort.”</w:t>
      </w:r>
      <w:r w:rsidR="009D211B">
        <w:rPr>
          <w:rFonts w:ascii="Times New Roman" w:hAnsi="Times New Roman" w:cs="Times New Roman"/>
          <w:sz w:val="24"/>
          <w:szCs w:val="24"/>
        </w:rPr>
        <w:t xml:space="preserve">  A message which Churchill himself and Lord Lothian (British Ambassador to America) was against and which Alfred’s wife Alma became a U.S. citizen over. The</w:t>
      </w:r>
      <w:r w:rsidR="0002324B">
        <w:rPr>
          <w:rFonts w:ascii="Times New Roman" w:hAnsi="Times New Roman" w:cs="Times New Roman"/>
          <w:sz w:val="24"/>
          <w:szCs w:val="24"/>
        </w:rPr>
        <w:t xml:space="preserve"> declaration of war in Europe was in 1939 one year </w:t>
      </w:r>
      <w:r w:rsidR="007A45E5">
        <w:rPr>
          <w:rFonts w:ascii="Times New Roman" w:hAnsi="Times New Roman" w:cs="Times New Roman"/>
          <w:sz w:val="24"/>
          <w:szCs w:val="24"/>
        </w:rPr>
        <w:t xml:space="preserve">after </w:t>
      </w:r>
      <w:r w:rsidR="007A45E5" w:rsidRPr="007A45E5">
        <w:rPr>
          <w:rFonts w:ascii="Times New Roman" w:hAnsi="Times New Roman" w:cs="Times New Roman"/>
          <w:i/>
          <w:sz w:val="24"/>
          <w:szCs w:val="24"/>
        </w:rPr>
        <w:t>The</w:t>
      </w:r>
      <w:r w:rsidR="0002324B" w:rsidRPr="0002324B">
        <w:rPr>
          <w:rFonts w:ascii="Times New Roman" w:hAnsi="Times New Roman" w:cs="Times New Roman"/>
          <w:i/>
          <w:sz w:val="24"/>
          <w:szCs w:val="24"/>
        </w:rPr>
        <w:t xml:space="preserve"> Lady </w:t>
      </w:r>
      <w:r w:rsidR="007A45E5">
        <w:rPr>
          <w:rFonts w:ascii="Times New Roman" w:hAnsi="Times New Roman" w:cs="Times New Roman"/>
          <w:i/>
          <w:sz w:val="24"/>
          <w:szCs w:val="24"/>
        </w:rPr>
        <w:t>Vanishe</w:t>
      </w:r>
      <w:r w:rsidR="0002324B" w:rsidRPr="0002324B">
        <w:rPr>
          <w:rFonts w:ascii="Times New Roman" w:hAnsi="Times New Roman" w:cs="Times New Roman"/>
          <w:i/>
          <w:sz w:val="24"/>
          <w:szCs w:val="24"/>
        </w:rPr>
        <w:t>s</w:t>
      </w:r>
      <w:r w:rsidR="0002324B">
        <w:rPr>
          <w:rFonts w:ascii="Times New Roman" w:hAnsi="Times New Roman" w:cs="Times New Roman"/>
          <w:sz w:val="24"/>
          <w:szCs w:val="24"/>
        </w:rPr>
        <w:t xml:space="preserve"> the last in Hitchcock’s “spy” dramas in </w:t>
      </w:r>
      <w:r w:rsidR="007A45E5">
        <w:rPr>
          <w:rFonts w:ascii="Times New Roman" w:hAnsi="Times New Roman" w:cs="Times New Roman"/>
          <w:sz w:val="24"/>
          <w:szCs w:val="24"/>
        </w:rPr>
        <w:t>Britain</w:t>
      </w:r>
      <w:r w:rsidR="0002324B">
        <w:rPr>
          <w:rFonts w:ascii="Times New Roman" w:hAnsi="Times New Roman" w:cs="Times New Roman"/>
          <w:sz w:val="24"/>
          <w:szCs w:val="24"/>
        </w:rPr>
        <w:t>.</w:t>
      </w:r>
      <w:r w:rsidR="007A45E5">
        <w:rPr>
          <w:rFonts w:ascii="Times New Roman" w:hAnsi="Times New Roman" w:cs="Times New Roman"/>
          <w:sz w:val="24"/>
          <w:szCs w:val="24"/>
        </w:rPr>
        <w:t xml:space="preserve"> </w:t>
      </w:r>
      <w:r w:rsidR="009D211B">
        <w:rPr>
          <w:rFonts w:ascii="Times New Roman" w:hAnsi="Times New Roman" w:cs="Times New Roman"/>
          <w:sz w:val="24"/>
          <w:szCs w:val="24"/>
        </w:rPr>
        <w:t xml:space="preserve">Hitchcock was in fact a subsequent factor in helping as much as he was able during the War efforts. </w:t>
      </w:r>
      <w:r w:rsidR="009D211B" w:rsidRPr="009D211B">
        <w:rPr>
          <w:rFonts w:ascii="Times New Roman" w:hAnsi="Times New Roman" w:cs="Times New Roman"/>
          <w:sz w:val="24"/>
          <w:szCs w:val="24"/>
        </w:rPr>
        <w:t>From attendin</w:t>
      </w:r>
      <w:r w:rsidR="009D211B">
        <w:rPr>
          <w:rFonts w:ascii="Times New Roman" w:hAnsi="Times New Roman" w:cs="Times New Roman"/>
          <w:sz w:val="24"/>
          <w:szCs w:val="24"/>
        </w:rPr>
        <w:t xml:space="preserve">g a party Selznick had </w:t>
      </w:r>
      <w:r w:rsidR="009D211B" w:rsidRPr="009D211B">
        <w:rPr>
          <w:rFonts w:ascii="Times New Roman" w:hAnsi="Times New Roman" w:cs="Times New Roman"/>
          <w:sz w:val="24"/>
          <w:szCs w:val="24"/>
        </w:rPr>
        <w:t xml:space="preserve">for the first anniversary of the release of </w:t>
      </w:r>
      <w:r w:rsidR="009D211B" w:rsidRPr="009D211B">
        <w:rPr>
          <w:rStyle w:val="Emphasis"/>
          <w:rFonts w:ascii="Times New Roman" w:hAnsi="Times New Roman" w:cs="Times New Roman"/>
          <w:sz w:val="24"/>
          <w:szCs w:val="24"/>
        </w:rPr>
        <w:t>Gone With the Wind</w:t>
      </w:r>
      <w:r w:rsidR="009D211B" w:rsidRPr="009D211B">
        <w:rPr>
          <w:rFonts w:ascii="Times New Roman" w:hAnsi="Times New Roman" w:cs="Times New Roman"/>
          <w:sz w:val="24"/>
          <w:szCs w:val="24"/>
        </w:rPr>
        <w:t xml:space="preserve">, which </w:t>
      </w:r>
      <w:r w:rsidR="009D211B">
        <w:rPr>
          <w:rFonts w:ascii="Times New Roman" w:hAnsi="Times New Roman" w:cs="Times New Roman"/>
          <w:sz w:val="24"/>
          <w:szCs w:val="24"/>
        </w:rPr>
        <w:t xml:space="preserve">was to </w:t>
      </w:r>
      <w:r w:rsidR="009D211B" w:rsidRPr="009D211B">
        <w:rPr>
          <w:rFonts w:ascii="Times New Roman" w:hAnsi="Times New Roman" w:cs="Times New Roman"/>
          <w:sz w:val="24"/>
          <w:szCs w:val="24"/>
        </w:rPr>
        <w:t xml:space="preserve">benefit the British War Relief Fund, he </w:t>
      </w:r>
      <w:r w:rsidR="009D211B">
        <w:rPr>
          <w:rFonts w:ascii="Times New Roman" w:hAnsi="Times New Roman" w:cs="Times New Roman"/>
          <w:sz w:val="24"/>
          <w:szCs w:val="24"/>
        </w:rPr>
        <w:t xml:space="preserve">also </w:t>
      </w:r>
      <w:r w:rsidR="009D211B" w:rsidRPr="009D211B">
        <w:rPr>
          <w:rFonts w:ascii="Times New Roman" w:hAnsi="Times New Roman" w:cs="Times New Roman"/>
          <w:sz w:val="24"/>
          <w:szCs w:val="24"/>
        </w:rPr>
        <w:t>regularly attended secret meetings of Hollywood's English Colony to discuss ways in which they could slip mentions of the war into their films without offending the censors</w:t>
      </w:r>
      <w:r w:rsidR="00350AC5">
        <w:rPr>
          <w:rFonts w:ascii="Times New Roman" w:hAnsi="Times New Roman" w:cs="Times New Roman"/>
          <w:sz w:val="24"/>
          <w:szCs w:val="24"/>
        </w:rPr>
        <w:t xml:space="preserve"> and</w:t>
      </w:r>
      <w:r w:rsidR="009D211B" w:rsidRPr="009D211B">
        <w:rPr>
          <w:rFonts w:ascii="Times New Roman" w:hAnsi="Times New Roman" w:cs="Times New Roman"/>
          <w:sz w:val="24"/>
          <w:szCs w:val="24"/>
        </w:rPr>
        <w:t xml:space="preserve"> the </w:t>
      </w:r>
      <w:r w:rsidR="00350AC5">
        <w:rPr>
          <w:rFonts w:ascii="Times New Roman" w:hAnsi="Times New Roman" w:cs="Times New Roman"/>
          <w:sz w:val="24"/>
          <w:szCs w:val="24"/>
        </w:rPr>
        <w:t>Communist party</w:t>
      </w:r>
      <w:r w:rsidR="009D211B" w:rsidRPr="009D211B">
        <w:rPr>
          <w:rFonts w:ascii="Times New Roman" w:hAnsi="Times New Roman" w:cs="Times New Roman"/>
          <w:sz w:val="24"/>
          <w:szCs w:val="24"/>
        </w:rPr>
        <w:t>.</w:t>
      </w:r>
      <w:r w:rsidR="009D211B">
        <w:rPr>
          <w:rFonts w:ascii="Times New Roman" w:hAnsi="Times New Roman" w:cs="Times New Roman"/>
          <w:sz w:val="24"/>
          <w:szCs w:val="24"/>
        </w:rPr>
        <w:t xml:space="preserve"> </w:t>
      </w:r>
    </w:p>
    <w:p w:rsidR="00F32768" w:rsidRPr="0053445A" w:rsidRDefault="009D211B" w:rsidP="0002324B">
      <w:pPr>
        <w:spacing w:line="480" w:lineRule="auto"/>
        <w:rPr>
          <w:rFonts w:ascii="Times New Roman" w:hAnsi="Times New Roman" w:cs="Times New Roman"/>
          <w:sz w:val="24"/>
          <w:szCs w:val="24"/>
        </w:rPr>
      </w:pPr>
      <w:r>
        <w:rPr>
          <w:rFonts w:ascii="Times New Roman" w:hAnsi="Times New Roman" w:cs="Times New Roman"/>
          <w:sz w:val="24"/>
          <w:szCs w:val="24"/>
        </w:rPr>
        <w:t>By</w:t>
      </w:r>
      <w:r w:rsidR="007A45E5">
        <w:rPr>
          <w:rFonts w:ascii="Times New Roman" w:hAnsi="Times New Roman" w:cs="Times New Roman"/>
          <w:sz w:val="24"/>
          <w:szCs w:val="24"/>
        </w:rPr>
        <w:t xml:space="preserve"> 1940 Hitchcock had left Britain to direct films in the U.S. and London leaving his counterparts left calling him a coward. </w:t>
      </w:r>
      <w:r w:rsidR="007A45E5" w:rsidRPr="00013590">
        <w:rPr>
          <w:rFonts w:ascii="Times New Roman" w:hAnsi="Times New Roman" w:cs="Times New Roman"/>
          <w:sz w:val="24"/>
          <w:szCs w:val="24"/>
        </w:rPr>
        <w:t>During the War Hitchcock continued to indulge in politically charged films, from</w:t>
      </w:r>
      <w:r w:rsidR="007A45E5" w:rsidRPr="00405FA7">
        <w:rPr>
          <w:rFonts w:ascii="Times New Roman" w:hAnsi="Times New Roman" w:cs="Times New Roman"/>
          <w:i/>
          <w:sz w:val="24"/>
          <w:szCs w:val="24"/>
        </w:rPr>
        <w:t xml:space="preserve"> Foreign Correspondent (1940)</w:t>
      </w:r>
      <w:r w:rsidR="007A45E5">
        <w:rPr>
          <w:rFonts w:ascii="Times New Roman" w:hAnsi="Times New Roman" w:cs="Times New Roman"/>
          <w:sz w:val="24"/>
          <w:szCs w:val="24"/>
        </w:rPr>
        <w:t xml:space="preserve"> to </w:t>
      </w:r>
      <w:r w:rsidR="007A45E5" w:rsidRPr="00BD64D3">
        <w:rPr>
          <w:rFonts w:ascii="Times New Roman" w:hAnsi="Times New Roman" w:cs="Times New Roman"/>
          <w:i/>
          <w:sz w:val="24"/>
          <w:szCs w:val="24"/>
        </w:rPr>
        <w:t>Notorious (1946)</w:t>
      </w:r>
      <w:r w:rsidR="00013590">
        <w:rPr>
          <w:rFonts w:ascii="Times New Roman" w:hAnsi="Times New Roman" w:cs="Times New Roman"/>
          <w:sz w:val="24"/>
          <w:szCs w:val="24"/>
        </w:rPr>
        <w:t xml:space="preserve"> Hitchcock did his best to utilize </w:t>
      </w:r>
      <w:r w:rsidR="007A45E5">
        <w:rPr>
          <w:rFonts w:ascii="Times New Roman" w:hAnsi="Times New Roman" w:cs="Times New Roman"/>
          <w:sz w:val="24"/>
          <w:szCs w:val="24"/>
        </w:rPr>
        <w:t>the lessons being garnered from the active war in his choices of films.</w:t>
      </w:r>
      <w:r w:rsidR="0097237C">
        <w:rPr>
          <w:rFonts w:ascii="Times New Roman" w:hAnsi="Times New Roman" w:cs="Times New Roman"/>
          <w:sz w:val="24"/>
          <w:szCs w:val="24"/>
        </w:rPr>
        <w:t xml:space="preserve"> It was </w:t>
      </w:r>
      <w:r w:rsidR="0097237C">
        <w:rPr>
          <w:rFonts w:ascii="Times New Roman" w:hAnsi="Times New Roman" w:cs="Times New Roman"/>
          <w:sz w:val="24"/>
          <w:szCs w:val="24"/>
        </w:rPr>
        <w:lastRenderedPageBreak/>
        <w:t xml:space="preserve">1947 when the </w:t>
      </w:r>
      <w:r w:rsidR="0097237C" w:rsidRPr="0097237C">
        <w:rPr>
          <w:rFonts w:ascii="Times New Roman" w:hAnsi="Times New Roman" w:cs="Times New Roman"/>
          <w:sz w:val="24"/>
          <w:szCs w:val="24"/>
        </w:rPr>
        <w:t xml:space="preserve">House Committee on Un-American Activities </w:t>
      </w:r>
      <w:r w:rsidR="0097237C">
        <w:rPr>
          <w:rFonts w:ascii="Times New Roman" w:hAnsi="Times New Roman" w:cs="Times New Roman"/>
          <w:sz w:val="24"/>
          <w:szCs w:val="24"/>
        </w:rPr>
        <w:t xml:space="preserve">or the </w:t>
      </w:r>
      <w:r w:rsidR="0097237C" w:rsidRPr="0097237C">
        <w:rPr>
          <w:rFonts w:ascii="Times New Roman" w:hAnsi="Times New Roman" w:cs="Times New Roman"/>
          <w:sz w:val="24"/>
          <w:szCs w:val="24"/>
        </w:rPr>
        <w:t>(HUAC)</w:t>
      </w:r>
      <w:r w:rsidR="0097237C">
        <w:rPr>
          <w:rFonts w:ascii="Times New Roman" w:hAnsi="Times New Roman" w:cs="Times New Roman"/>
          <w:sz w:val="24"/>
          <w:szCs w:val="24"/>
        </w:rPr>
        <w:t xml:space="preserve"> under the strangle hold of fear </w:t>
      </w:r>
      <w:r w:rsidR="00962A82">
        <w:rPr>
          <w:rFonts w:ascii="Times New Roman" w:hAnsi="Times New Roman" w:cs="Times New Roman"/>
          <w:sz w:val="24"/>
          <w:szCs w:val="24"/>
        </w:rPr>
        <w:t>decided</w:t>
      </w:r>
      <w:r w:rsidR="0097237C">
        <w:rPr>
          <w:rFonts w:ascii="Times New Roman" w:hAnsi="Times New Roman" w:cs="Times New Roman"/>
          <w:sz w:val="24"/>
          <w:szCs w:val="24"/>
        </w:rPr>
        <w:t xml:space="preserve"> to launch its own attack on itself</w:t>
      </w:r>
      <w:r w:rsidR="0053445A">
        <w:rPr>
          <w:rFonts w:ascii="Times New Roman" w:hAnsi="Times New Roman" w:cs="Times New Roman"/>
          <w:sz w:val="24"/>
          <w:szCs w:val="24"/>
        </w:rPr>
        <w:t xml:space="preserve">. Hitchcock himself was not implicated directly, but again he showed his devote reasoning skill and broke the black list by </w:t>
      </w:r>
      <w:r w:rsidR="0053445A" w:rsidRPr="0053445A">
        <w:rPr>
          <w:rFonts w:ascii="Times New Roman" w:hAnsi="Times New Roman" w:cs="Times New Roman"/>
          <w:sz w:val="24"/>
          <w:szCs w:val="24"/>
        </w:rPr>
        <w:t xml:space="preserve">hiring Norman Lloyd to </w:t>
      </w:r>
      <w:r w:rsidR="0053445A">
        <w:rPr>
          <w:rFonts w:ascii="Times New Roman" w:hAnsi="Times New Roman" w:cs="Times New Roman"/>
          <w:sz w:val="24"/>
          <w:szCs w:val="24"/>
        </w:rPr>
        <w:t xml:space="preserve">be associate </w:t>
      </w:r>
      <w:r w:rsidR="0053445A" w:rsidRPr="0053445A">
        <w:rPr>
          <w:rFonts w:ascii="Times New Roman" w:hAnsi="Times New Roman" w:cs="Times New Roman"/>
          <w:sz w:val="24"/>
          <w:szCs w:val="24"/>
        </w:rPr>
        <w:t>produce</w:t>
      </w:r>
      <w:r w:rsidR="0053445A">
        <w:rPr>
          <w:rFonts w:ascii="Times New Roman" w:hAnsi="Times New Roman" w:cs="Times New Roman"/>
          <w:sz w:val="24"/>
          <w:szCs w:val="24"/>
        </w:rPr>
        <w:t xml:space="preserve">r on Alfred Hitchcock Presents ten years </w:t>
      </w:r>
      <w:r w:rsidR="00BD64D3">
        <w:rPr>
          <w:rFonts w:ascii="Times New Roman" w:hAnsi="Times New Roman" w:cs="Times New Roman"/>
          <w:sz w:val="24"/>
          <w:szCs w:val="24"/>
        </w:rPr>
        <w:t>after</w:t>
      </w:r>
      <w:r w:rsidR="00BD64D3" w:rsidRPr="0053445A">
        <w:rPr>
          <w:rFonts w:ascii="Times New Roman" w:hAnsi="Times New Roman" w:cs="Times New Roman"/>
          <w:sz w:val="24"/>
          <w:szCs w:val="24"/>
        </w:rPr>
        <w:t>.</w:t>
      </w:r>
    </w:p>
    <w:p w:rsidR="000F69D9" w:rsidRDefault="00405FA7" w:rsidP="0002324B">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contrast to these films and </w:t>
      </w:r>
      <w:r w:rsidRPr="00405FA7">
        <w:rPr>
          <w:rFonts w:ascii="Times New Roman" w:hAnsi="Times New Roman" w:cs="Times New Roman"/>
          <w:i/>
          <w:sz w:val="24"/>
          <w:szCs w:val="24"/>
        </w:rPr>
        <w:t>The Secret Agent</w:t>
      </w:r>
      <w:r w:rsidR="0097237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things certainly changed for Alfred. Alfred’s longtime friend and most famous pairing with David O. Selznick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extinguished. He was free to loosen the true grit of his new mastered methodology upon the silver screen. </w:t>
      </w:r>
      <w:r w:rsidRPr="00405FA7">
        <w:rPr>
          <w:rFonts w:ascii="Times New Roman" w:hAnsi="Times New Roman" w:cs="Times New Roman"/>
          <w:i/>
          <w:sz w:val="24"/>
          <w:szCs w:val="24"/>
        </w:rPr>
        <w:t>Rope</w:t>
      </w:r>
      <w:r w:rsidR="00D90244">
        <w:rPr>
          <w:rFonts w:ascii="Times New Roman" w:hAnsi="Times New Roman" w:cs="Times New Roman"/>
          <w:i/>
          <w:sz w:val="24"/>
          <w:szCs w:val="24"/>
        </w:rPr>
        <w:t xml:space="preserve"> </w:t>
      </w:r>
      <w:r>
        <w:rPr>
          <w:rFonts w:ascii="Times New Roman" w:hAnsi="Times New Roman" w:cs="Times New Roman"/>
          <w:i/>
          <w:sz w:val="24"/>
          <w:szCs w:val="24"/>
        </w:rPr>
        <w:t>(1948)</w:t>
      </w:r>
      <w:r w:rsidR="00D90244">
        <w:rPr>
          <w:rFonts w:ascii="Times New Roman" w:hAnsi="Times New Roman" w:cs="Times New Roman"/>
          <w:i/>
          <w:sz w:val="24"/>
          <w:szCs w:val="24"/>
        </w:rPr>
        <w:t xml:space="preserve"> </w:t>
      </w:r>
      <w:r w:rsidR="00D90244" w:rsidRPr="00D90244">
        <w:rPr>
          <w:rFonts w:ascii="Times New Roman" w:hAnsi="Times New Roman" w:cs="Times New Roman"/>
          <w:sz w:val="24"/>
          <w:szCs w:val="24"/>
        </w:rPr>
        <w:t>which was not a major success</w:t>
      </w:r>
      <w:r w:rsidR="00D90244">
        <w:rPr>
          <w:rFonts w:ascii="Times New Roman" w:hAnsi="Times New Roman" w:cs="Times New Roman"/>
          <w:sz w:val="24"/>
          <w:szCs w:val="24"/>
        </w:rPr>
        <w:t xml:space="preserve"> when released was the ultimate show of what Hitchcock had learned by this time. </w:t>
      </w:r>
      <w:r w:rsidR="002D4FB0">
        <w:rPr>
          <w:rFonts w:ascii="Times New Roman" w:hAnsi="Times New Roman" w:cs="Times New Roman"/>
          <w:sz w:val="24"/>
          <w:szCs w:val="24"/>
        </w:rPr>
        <w:t>Starring</w:t>
      </w:r>
      <w:r w:rsidR="000F69D9">
        <w:rPr>
          <w:rFonts w:ascii="Times New Roman" w:hAnsi="Times New Roman" w:cs="Times New Roman"/>
          <w:sz w:val="24"/>
          <w:szCs w:val="24"/>
        </w:rPr>
        <w:t xml:space="preserve"> only a handful of actors and inspired by the true events of Leopold and L</w:t>
      </w:r>
      <w:r w:rsidR="000F69D9" w:rsidRPr="000F69D9">
        <w:rPr>
          <w:rFonts w:ascii="Times New Roman" w:hAnsi="Times New Roman" w:cs="Times New Roman"/>
          <w:sz w:val="24"/>
          <w:szCs w:val="24"/>
        </w:rPr>
        <w:t>oeb</w:t>
      </w:r>
      <w:r w:rsidR="001C28EB">
        <w:rPr>
          <w:rFonts w:ascii="Times New Roman" w:hAnsi="Times New Roman" w:cs="Times New Roman"/>
          <w:sz w:val="24"/>
          <w:szCs w:val="24"/>
        </w:rPr>
        <w:t>,</w:t>
      </w:r>
      <w:r w:rsidR="005C54A8">
        <w:rPr>
          <w:rFonts w:ascii="Times New Roman" w:hAnsi="Times New Roman" w:cs="Times New Roman"/>
          <w:sz w:val="24"/>
          <w:szCs w:val="24"/>
        </w:rPr>
        <w:t xml:space="preserve"> Hitchcock throws everything he has in this endeavor</w:t>
      </w:r>
      <w:r w:rsidR="001C28EB">
        <w:rPr>
          <w:rFonts w:ascii="Times New Roman" w:hAnsi="Times New Roman" w:cs="Times New Roman"/>
          <w:sz w:val="24"/>
          <w:szCs w:val="24"/>
        </w:rPr>
        <w:t>.</w:t>
      </w:r>
      <w:r w:rsidR="005C54A8">
        <w:rPr>
          <w:rFonts w:ascii="Times New Roman" w:hAnsi="Times New Roman" w:cs="Times New Roman"/>
          <w:sz w:val="24"/>
          <w:szCs w:val="24"/>
        </w:rPr>
        <w:t xml:space="preserve"> </w:t>
      </w:r>
      <w:r w:rsidR="001C28EB">
        <w:rPr>
          <w:rFonts w:ascii="Times New Roman" w:hAnsi="Times New Roman" w:cs="Times New Roman"/>
          <w:sz w:val="24"/>
          <w:szCs w:val="24"/>
        </w:rPr>
        <w:t>F</w:t>
      </w:r>
      <w:r w:rsidR="005C54A8">
        <w:rPr>
          <w:rFonts w:ascii="Times New Roman" w:hAnsi="Times New Roman" w:cs="Times New Roman"/>
          <w:sz w:val="24"/>
          <w:szCs w:val="24"/>
        </w:rPr>
        <w:t>rom a “no-cut” continuous filming method in which he used black-out transitions</w:t>
      </w:r>
      <w:r w:rsidR="001C28EB">
        <w:rPr>
          <w:rFonts w:ascii="Times New Roman" w:hAnsi="Times New Roman" w:cs="Times New Roman"/>
          <w:sz w:val="24"/>
          <w:szCs w:val="24"/>
        </w:rPr>
        <w:t xml:space="preserve"> to make it appear that the film was one continuous reel</w:t>
      </w:r>
      <w:r w:rsidR="002D4FB0">
        <w:rPr>
          <w:rFonts w:ascii="Times New Roman" w:hAnsi="Times New Roman" w:cs="Times New Roman"/>
          <w:sz w:val="24"/>
          <w:szCs w:val="24"/>
        </w:rPr>
        <w:t xml:space="preserve"> to tell a</w:t>
      </w:r>
      <w:r w:rsidR="005C54A8">
        <w:rPr>
          <w:rFonts w:ascii="Times New Roman" w:hAnsi="Times New Roman" w:cs="Times New Roman"/>
          <w:sz w:val="24"/>
          <w:szCs w:val="24"/>
        </w:rPr>
        <w:t xml:space="preserve"> pure lin</w:t>
      </w:r>
      <w:r w:rsidR="001C28EB">
        <w:rPr>
          <w:rFonts w:ascii="Times New Roman" w:hAnsi="Times New Roman" w:cs="Times New Roman"/>
          <w:sz w:val="24"/>
          <w:szCs w:val="24"/>
        </w:rPr>
        <w:t xml:space="preserve">ear </w:t>
      </w:r>
      <w:r w:rsidR="005C54A8">
        <w:rPr>
          <w:rFonts w:ascii="Times New Roman" w:hAnsi="Times New Roman" w:cs="Times New Roman"/>
          <w:sz w:val="24"/>
          <w:szCs w:val="24"/>
        </w:rPr>
        <w:t xml:space="preserve">story </w:t>
      </w:r>
      <w:r w:rsidR="001C28EB">
        <w:rPr>
          <w:rFonts w:ascii="Times New Roman" w:hAnsi="Times New Roman" w:cs="Times New Roman"/>
          <w:sz w:val="24"/>
          <w:szCs w:val="24"/>
        </w:rPr>
        <w:t xml:space="preserve">of two young college students (Phillip &amp; Kenneth) that kill one of their “imperfect” counterparts (David), then continue to have a party to prove their superiority. This film in itself is not in any strong means a direct contrast to Hitchcock’s directing methods or content, it is merely a sample of the direction Hitchcock went after the War was over. Alfred </w:t>
      </w:r>
      <w:r w:rsidR="009D211B">
        <w:rPr>
          <w:rFonts w:ascii="Times New Roman" w:hAnsi="Times New Roman" w:cs="Times New Roman"/>
          <w:sz w:val="24"/>
          <w:szCs w:val="24"/>
        </w:rPr>
        <w:t xml:space="preserve">absorbed the lessons he learned </w:t>
      </w:r>
      <w:r w:rsidR="0053445A">
        <w:rPr>
          <w:rFonts w:ascii="Times New Roman" w:hAnsi="Times New Roman" w:cs="Times New Roman"/>
          <w:sz w:val="24"/>
          <w:szCs w:val="24"/>
        </w:rPr>
        <w:t xml:space="preserve">while </w:t>
      </w:r>
      <w:r w:rsidR="009D211B">
        <w:rPr>
          <w:rFonts w:ascii="Times New Roman" w:hAnsi="Times New Roman" w:cs="Times New Roman"/>
          <w:sz w:val="24"/>
          <w:szCs w:val="24"/>
        </w:rPr>
        <w:t xml:space="preserve">in </w:t>
      </w:r>
      <w:r w:rsidR="0053445A">
        <w:rPr>
          <w:rFonts w:ascii="Times New Roman" w:hAnsi="Times New Roman" w:cs="Times New Roman"/>
          <w:sz w:val="24"/>
          <w:szCs w:val="24"/>
        </w:rPr>
        <w:t xml:space="preserve">Germany and utilized both </w:t>
      </w:r>
      <w:r w:rsidR="00950727">
        <w:rPr>
          <w:rFonts w:ascii="Times New Roman" w:hAnsi="Times New Roman" w:cs="Times New Roman"/>
          <w:sz w:val="24"/>
          <w:szCs w:val="24"/>
        </w:rPr>
        <w:t>Deco styling in his framing and a modernistic approach in his lighting, creating a unique noir mood.</w:t>
      </w:r>
      <w:r w:rsidR="009D211B">
        <w:rPr>
          <w:rFonts w:ascii="Times New Roman" w:hAnsi="Times New Roman" w:cs="Times New Roman"/>
          <w:sz w:val="24"/>
          <w:szCs w:val="24"/>
        </w:rPr>
        <w:t xml:space="preserve"> </w:t>
      </w:r>
    </w:p>
    <w:p w:rsidR="00254F95" w:rsidRDefault="00254F95" w:rsidP="0002324B">
      <w:pPr>
        <w:spacing w:line="480" w:lineRule="auto"/>
        <w:rPr>
          <w:rFonts w:ascii="Times New Roman" w:hAnsi="Times New Roman" w:cs="Times New Roman"/>
          <w:sz w:val="24"/>
          <w:szCs w:val="24"/>
        </w:rPr>
      </w:pPr>
    </w:p>
    <w:p w:rsidR="00950727" w:rsidRDefault="00D90244" w:rsidP="0002324B">
      <w:pPr>
        <w:spacing w:line="480" w:lineRule="auto"/>
        <w:rPr>
          <w:rFonts w:ascii="Times New Roman" w:hAnsi="Times New Roman" w:cs="Times New Roman"/>
          <w:sz w:val="24"/>
          <w:szCs w:val="24"/>
        </w:rPr>
      </w:pPr>
      <w:r>
        <w:rPr>
          <w:rFonts w:ascii="Times New Roman" w:hAnsi="Times New Roman" w:cs="Times New Roman"/>
          <w:sz w:val="24"/>
          <w:szCs w:val="24"/>
        </w:rPr>
        <w:t>H</w:t>
      </w:r>
      <w:r w:rsidR="000F69D9">
        <w:rPr>
          <w:rFonts w:ascii="Times New Roman" w:hAnsi="Times New Roman" w:cs="Times New Roman"/>
          <w:sz w:val="24"/>
          <w:szCs w:val="24"/>
        </w:rPr>
        <w:t>itchcock</w:t>
      </w:r>
      <w:r>
        <w:rPr>
          <w:rFonts w:ascii="Times New Roman" w:hAnsi="Times New Roman" w:cs="Times New Roman"/>
          <w:sz w:val="24"/>
          <w:szCs w:val="24"/>
        </w:rPr>
        <w:t xml:space="preserve"> had exorcised the demons haunting his past by </w:t>
      </w:r>
      <w:r w:rsidR="000F69D9">
        <w:rPr>
          <w:rFonts w:ascii="Times New Roman" w:hAnsi="Times New Roman" w:cs="Times New Roman"/>
          <w:sz w:val="24"/>
          <w:szCs w:val="24"/>
        </w:rPr>
        <w:t xml:space="preserve">this era by in part being associated with </w:t>
      </w:r>
      <w:r>
        <w:rPr>
          <w:rFonts w:ascii="Times New Roman" w:hAnsi="Times New Roman" w:cs="Times New Roman"/>
          <w:sz w:val="24"/>
          <w:szCs w:val="24"/>
        </w:rPr>
        <w:t>a documentary called</w:t>
      </w:r>
      <w:r w:rsidR="000F69D9">
        <w:rPr>
          <w:rFonts w:ascii="Times New Roman" w:hAnsi="Times New Roman" w:cs="Times New Roman"/>
          <w:sz w:val="24"/>
          <w:szCs w:val="24"/>
        </w:rPr>
        <w:t xml:space="preserve"> </w:t>
      </w:r>
      <w:r w:rsidR="000F69D9" w:rsidRPr="000F69D9">
        <w:rPr>
          <w:rFonts w:ascii="Times New Roman" w:hAnsi="Times New Roman" w:cs="Times New Roman"/>
          <w:i/>
          <w:sz w:val="24"/>
          <w:szCs w:val="24"/>
        </w:rPr>
        <w:t>Memory of</w:t>
      </w:r>
      <w:r w:rsidR="000F69D9">
        <w:rPr>
          <w:rFonts w:ascii="Times New Roman" w:hAnsi="Times New Roman" w:cs="Times New Roman"/>
          <w:i/>
          <w:sz w:val="24"/>
          <w:szCs w:val="24"/>
        </w:rPr>
        <w:t xml:space="preserve"> The Camps.</w:t>
      </w:r>
      <w:r w:rsidR="000F69D9">
        <w:rPr>
          <w:rFonts w:ascii="Times New Roman" w:hAnsi="Times New Roman" w:cs="Times New Roman"/>
          <w:sz w:val="24"/>
          <w:szCs w:val="24"/>
        </w:rPr>
        <w:t xml:space="preserve"> Discovered in the </w:t>
      </w:r>
      <w:r w:rsidR="000F69D9" w:rsidRPr="000F69D9">
        <w:rPr>
          <w:rFonts w:ascii="Times New Roman" w:hAnsi="Times New Roman" w:cs="Times New Roman"/>
          <w:sz w:val="24"/>
          <w:szCs w:val="24"/>
        </w:rPr>
        <w:t xml:space="preserve">vault of </w:t>
      </w:r>
      <w:r w:rsidR="000F69D9">
        <w:rPr>
          <w:rFonts w:ascii="Times New Roman" w:hAnsi="Times New Roman" w:cs="Times New Roman"/>
          <w:sz w:val="24"/>
          <w:szCs w:val="24"/>
        </w:rPr>
        <w:t xml:space="preserve">the </w:t>
      </w:r>
      <w:r w:rsidR="000F69D9" w:rsidRPr="000F69D9">
        <w:rPr>
          <w:rFonts w:ascii="Times New Roman" w:hAnsi="Times New Roman" w:cs="Times New Roman"/>
          <w:sz w:val="24"/>
          <w:szCs w:val="24"/>
        </w:rPr>
        <w:t xml:space="preserve">London’s Imperial War Museum </w:t>
      </w:r>
      <w:r w:rsidR="00950727">
        <w:rPr>
          <w:rFonts w:ascii="Times New Roman" w:hAnsi="Times New Roman" w:cs="Times New Roman"/>
          <w:sz w:val="24"/>
          <w:szCs w:val="24"/>
        </w:rPr>
        <w:t xml:space="preserve">and not televised until the early 1980’s </w:t>
      </w:r>
      <w:r w:rsidR="000F69D9">
        <w:rPr>
          <w:rFonts w:ascii="Times New Roman" w:hAnsi="Times New Roman" w:cs="Times New Roman"/>
          <w:sz w:val="24"/>
          <w:szCs w:val="24"/>
        </w:rPr>
        <w:t xml:space="preserve">this documentary was composed of footage shot at various concentration camps at the direct end of the War in the summer of </w:t>
      </w:r>
      <w:r w:rsidR="000F69D9">
        <w:rPr>
          <w:rFonts w:ascii="Times New Roman" w:hAnsi="Times New Roman" w:cs="Times New Roman"/>
          <w:sz w:val="24"/>
          <w:szCs w:val="24"/>
        </w:rPr>
        <w:lastRenderedPageBreak/>
        <w:t>1945. Only partly edited by Hitchcock it stands a direct testament of his willingness to be intimately involved in such a labor.</w:t>
      </w:r>
      <w:r w:rsidR="00950727">
        <w:rPr>
          <w:rFonts w:ascii="Times New Roman" w:hAnsi="Times New Roman" w:cs="Times New Roman"/>
          <w:sz w:val="24"/>
          <w:szCs w:val="24"/>
        </w:rPr>
        <w:t xml:space="preserve"> He also sent special message</w:t>
      </w:r>
      <w:r w:rsidR="000928FE">
        <w:rPr>
          <w:rFonts w:ascii="Times New Roman" w:hAnsi="Times New Roman" w:cs="Times New Roman"/>
          <w:sz w:val="24"/>
          <w:szCs w:val="24"/>
        </w:rPr>
        <w:t>s</w:t>
      </w:r>
      <w:r w:rsidR="00950727">
        <w:rPr>
          <w:rFonts w:ascii="Times New Roman" w:hAnsi="Times New Roman" w:cs="Times New Roman"/>
          <w:sz w:val="24"/>
          <w:szCs w:val="24"/>
        </w:rPr>
        <w:t xml:space="preserve"> to the camera men on how to shoot some of the scenes. Hitchcock also directed shorts for the </w:t>
      </w:r>
      <w:r w:rsidR="00950727" w:rsidRPr="00950727">
        <w:rPr>
          <w:rFonts w:ascii="Times New Roman" w:hAnsi="Times New Roman" w:cs="Times New Roman"/>
          <w:sz w:val="24"/>
          <w:szCs w:val="24"/>
        </w:rPr>
        <w:t>British Ministry of Information</w:t>
      </w:r>
      <w:r w:rsidR="00950727">
        <w:t xml:space="preserve"> </w:t>
      </w:r>
      <w:r w:rsidR="00950727">
        <w:rPr>
          <w:rFonts w:ascii="Times New Roman" w:hAnsi="Times New Roman" w:cs="Times New Roman"/>
          <w:sz w:val="24"/>
          <w:szCs w:val="24"/>
        </w:rPr>
        <w:t>on the French resistance.</w:t>
      </w:r>
    </w:p>
    <w:p w:rsidR="00254F95" w:rsidRPr="00254F95" w:rsidRDefault="00254F95" w:rsidP="00254F95">
      <w:pPr>
        <w:spacing w:line="480" w:lineRule="auto"/>
        <w:rPr>
          <w:rFonts w:ascii="Times New Roman" w:hAnsi="Times New Roman" w:cs="Times New Roman"/>
          <w:sz w:val="24"/>
          <w:szCs w:val="24"/>
        </w:rPr>
      </w:pPr>
      <w:r w:rsidRPr="00254F95">
        <w:rPr>
          <w:rFonts w:ascii="Times New Roman" w:hAnsi="Times New Roman" w:cs="Times New Roman"/>
          <w:sz w:val="24"/>
          <w:szCs w:val="24"/>
        </w:rPr>
        <w:t>In the</w:t>
      </w:r>
      <w:r w:rsidR="00D90244" w:rsidRPr="00254F95">
        <w:rPr>
          <w:rFonts w:ascii="Times New Roman" w:hAnsi="Times New Roman" w:cs="Times New Roman"/>
          <w:sz w:val="24"/>
          <w:szCs w:val="24"/>
        </w:rPr>
        <w:t xml:space="preserve"> mid-1950’s, he returned to his now classical method  with the two thrillers </w:t>
      </w:r>
      <w:r w:rsidR="00D90244" w:rsidRPr="00254F95">
        <w:rPr>
          <w:rFonts w:ascii="Times New Roman" w:hAnsi="Times New Roman" w:cs="Times New Roman"/>
          <w:i/>
          <w:sz w:val="24"/>
          <w:szCs w:val="24"/>
        </w:rPr>
        <w:t>“Strangers on a Train”</w:t>
      </w:r>
      <w:r w:rsidR="00D90244" w:rsidRPr="00254F95">
        <w:rPr>
          <w:rFonts w:ascii="Times New Roman" w:hAnsi="Times New Roman" w:cs="Times New Roman"/>
          <w:sz w:val="24"/>
          <w:szCs w:val="24"/>
        </w:rPr>
        <w:t xml:space="preserve"> </w:t>
      </w:r>
      <w:r w:rsidR="00BD64D3" w:rsidRPr="00BD64D3">
        <w:rPr>
          <w:rFonts w:ascii="Times New Roman" w:hAnsi="Times New Roman" w:cs="Times New Roman"/>
          <w:i/>
          <w:sz w:val="24"/>
          <w:szCs w:val="24"/>
        </w:rPr>
        <w:t>(</w:t>
      </w:r>
      <w:r w:rsidR="00D90244" w:rsidRPr="00BD64D3">
        <w:rPr>
          <w:rFonts w:ascii="Times New Roman" w:hAnsi="Times New Roman" w:cs="Times New Roman"/>
          <w:i/>
          <w:sz w:val="24"/>
          <w:szCs w:val="24"/>
        </w:rPr>
        <w:t>1951</w:t>
      </w:r>
      <w:r w:rsidR="00BD64D3" w:rsidRPr="00BD64D3">
        <w:rPr>
          <w:rFonts w:ascii="Times New Roman" w:hAnsi="Times New Roman" w:cs="Times New Roman"/>
          <w:i/>
          <w:sz w:val="24"/>
          <w:szCs w:val="24"/>
        </w:rPr>
        <w:t>)</w:t>
      </w:r>
      <w:r w:rsidR="00D90244" w:rsidRPr="00254F95">
        <w:rPr>
          <w:rFonts w:ascii="Times New Roman" w:hAnsi="Times New Roman" w:cs="Times New Roman"/>
          <w:sz w:val="24"/>
          <w:szCs w:val="24"/>
        </w:rPr>
        <w:t xml:space="preserve">, which was rehashed in 1987 starring Danny DeVito and Billy Crystal called </w:t>
      </w:r>
      <w:r w:rsidR="00D90244" w:rsidRPr="00254F95">
        <w:rPr>
          <w:rFonts w:ascii="Times New Roman" w:hAnsi="Times New Roman" w:cs="Times New Roman"/>
          <w:i/>
          <w:sz w:val="24"/>
          <w:szCs w:val="24"/>
        </w:rPr>
        <w:t>“Throw Momma From the Train”</w:t>
      </w:r>
      <w:r w:rsidR="00D90244" w:rsidRPr="00254F95">
        <w:rPr>
          <w:rFonts w:ascii="Times New Roman" w:hAnsi="Times New Roman" w:cs="Times New Roman"/>
          <w:sz w:val="24"/>
          <w:szCs w:val="24"/>
        </w:rPr>
        <w:t>, and “</w:t>
      </w:r>
      <w:r w:rsidR="00D90244" w:rsidRPr="00254F95">
        <w:rPr>
          <w:rFonts w:ascii="Times New Roman" w:hAnsi="Times New Roman" w:cs="Times New Roman"/>
          <w:i/>
          <w:sz w:val="24"/>
          <w:szCs w:val="24"/>
        </w:rPr>
        <w:t>Dial M for Murder”</w:t>
      </w:r>
      <w:r w:rsidR="00D90244" w:rsidRPr="00254F95">
        <w:rPr>
          <w:rFonts w:ascii="Times New Roman" w:hAnsi="Times New Roman" w:cs="Times New Roman"/>
          <w:sz w:val="24"/>
          <w:szCs w:val="24"/>
        </w:rPr>
        <w:t xml:space="preserve"> </w:t>
      </w:r>
      <w:r w:rsidR="00BD64D3" w:rsidRPr="00BD64D3">
        <w:rPr>
          <w:rFonts w:ascii="Times New Roman" w:hAnsi="Times New Roman" w:cs="Times New Roman"/>
          <w:i/>
          <w:sz w:val="24"/>
          <w:szCs w:val="24"/>
        </w:rPr>
        <w:t>(</w:t>
      </w:r>
      <w:r w:rsidR="00D90244" w:rsidRPr="00BD64D3">
        <w:rPr>
          <w:rFonts w:ascii="Times New Roman" w:hAnsi="Times New Roman" w:cs="Times New Roman"/>
          <w:i/>
          <w:sz w:val="24"/>
          <w:szCs w:val="24"/>
        </w:rPr>
        <w:t>1954</w:t>
      </w:r>
      <w:r w:rsidR="00BD64D3" w:rsidRPr="00BD64D3">
        <w:rPr>
          <w:rFonts w:ascii="Times New Roman" w:hAnsi="Times New Roman" w:cs="Times New Roman"/>
          <w:i/>
          <w:sz w:val="24"/>
          <w:szCs w:val="24"/>
        </w:rPr>
        <w:t>)</w:t>
      </w:r>
      <w:r w:rsidR="00D90244" w:rsidRPr="00254F95">
        <w:rPr>
          <w:rFonts w:ascii="Times New Roman" w:hAnsi="Times New Roman" w:cs="Times New Roman"/>
          <w:sz w:val="24"/>
          <w:szCs w:val="24"/>
        </w:rPr>
        <w:t xml:space="preserve">, a 3-D movie which was a success and </w:t>
      </w:r>
      <w:r w:rsidR="00D90244" w:rsidRPr="00254F95">
        <w:rPr>
          <w:rFonts w:ascii="Times New Roman" w:hAnsi="Times New Roman" w:cs="Times New Roman"/>
          <w:i/>
          <w:sz w:val="24"/>
          <w:szCs w:val="24"/>
        </w:rPr>
        <w:t>“Rear Window”</w:t>
      </w:r>
      <w:r w:rsidR="00BD64D3">
        <w:rPr>
          <w:rFonts w:ascii="Times New Roman" w:hAnsi="Times New Roman" w:cs="Times New Roman"/>
          <w:i/>
          <w:sz w:val="24"/>
          <w:szCs w:val="24"/>
        </w:rPr>
        <w:t>(</w:t>
      </w:r>
      <w:r w:rsidR="00D90244" w:rsidRPr="00BD64D3">
        <w:rPr>
          <w:rFonts w:ascii="Times New Roman" w:hAnsi="Times New Roman" w:cs="Times New Roman"/>
          <w:i/>
          <w:sz w:val="24"/>
          <w:szCs w:val="24"/>
        </w:rPr>
        <w:t>1954</w:t>
      </w:r>
      <w:r w:rsidR="00BD64D3" w:rsidRPr="00BD64D3">
        <w:rPr>
          <w:rFonts w:ascii="Times New Roman" w:hAnsi="Times New Roman" w:cs="Times New Roman"/>
          <w:i/>
          <w:sz w:val="24"/>
          <w:szCs w:val="24"/>
        </w:rPr>
        <w:t>)</w:t>
      </w:r>
      <w:r w:rsidR="00D90244" w:rsidRPr="00254F95">
        <w:rPr>
          <w:rFonts w:ascii="Times New Roman" w:hAnsi="Times New Roman" w:cs="Times New Roman"/>
          <w:sz w:val="24"/>
          <w:szCs w:val="24"/>
        </w:rPr>
        <w:t>.</w:t>
      </w:r>
      <w:r w:rsidRPr="00254F95">
        <w:rPr>
          <w:rFonts w:ascii="Times New Roman" w:hAnsi="Times New Roman" w:cs="Times New Roman"/>
        </w:rPr>
        <w:t xml:space="preserve"> </w:t>
      </w:r>
      <w:r w:rsidRPr="00254F95">
        <w:rPr>
          <w:rFonts w:ascii="Times New Roman" w:hAnsi="Times New Roman" w:cs="Times New Roman"/>
          <w:sz w:val="24"/>
          <w:szCs w:val="24"/>
        </w:rPr>
        <w:t xml:space="preserve">By the 60’s Hitchcock’s films did not draw the old crowds at the box office. Both </w:t>
      </w:r>
      <w:r w:rsidRPr="00254F95">
        <w:rPr>
          <w:rFonts w:ascii="Times New Roman" w:hAnsi="Times New Roman" w:cs="Times New Roman"/>
          <w:i/>
          <w:sz w:val="24"/>
          <w:szCs w:val="24"/>
        </w:rPr>
        <w:t>“</w:t>
      </w:r>
      <w:proofErr w:type="spellStart"/>
      <w:r w:rsidRPr="00254F95">
        <w:rPr>
          <w:rFonts w:ascii="Times New Roman" w:hAnsi="Times New Roman" w:cs="Times New Roman"/>
          <w:i/>
          <w:sz w:val="24"/>
          <w:szCs w:val="24"/>
        </w:rPr>
        <w:t>Marnie</w:t>
      </w:r>
      <w:proofErr w:type="spellEnd"/>
      <w:r w:rsidRPr="00254F95">
        <w:rPr>
          <w:rFonts w:ascii="Times New Roman" w:hAnsi="Times New Roman" w:cs="Times New Roman"/>
          <w:i/>
          <w:sz w:val="24"/>
          <w:szCs w:val="24"/>
        </w:rPr>
        <w:t>”</w:t>
      </w:r>
      <w:r w:rsidRPr="00254F95">
        <w:rPr>
          <w:rFonts w:ascii="Times New Roman" w:hAnsi="Times New Roman" w:cs="Times New Roman"/>
          <w:sz w:val="24"/>
          <w:szCs w:val="24"/>
        </w:rPr>
        <w:t xml:space="preserve"> </w:t>
      </w:r>
      <w:r w:rsidR="00050A66" w:rsidRPr="00050A66">
        <w:rPr>
          <w:rFonts w:ascii="Times New Roman" w:hAnsi="Times New Roman" w:cs="Times New Roman"/>
          <w:i/>
          <w:sz w:val="24"/>
          <w:szCs w:val="24"/>
        </w:rPr>
        <w:t>(</w:t>
      </w:r>
      <w:r w:rsidRPr="00050A66">
        <w:rPr>
          <w:rFonts w:ascii="Times New Roman" w:hAnsi="Times New Roman" w:cs="Times New Roman"/>
          <w:i/>
          <w:sz w:val="24"/>
          <w:szCs w:val="24"/>
        </w:rPr>
        <w:t>1964</w:t>
      </w:r>
      <w:r w:rsidR="00050A66" w:rsidRPr="00050A66">
        <w:rPr>
          <w:rFonts w:ascii="Times New Roman" w:hAnsi="Times New Roman" w:cs="Times New Roman"/>
          <w:i/>
          <w:sz w:val="24"/>
          <w:szCs w:val="24"/>
        </w:rPr>
        <w:t>)</w:t>
      </w:r>
      <w:r w:rsidRPr="00254F95">
        <w:rPr>
          <w:rFonts w:ascii="Times New Roman" w:hAnsi="Times New Roman" w:cs="Times New Roman"/>
          <w:sz w:val="24"/>
          <w:szCs w:val="24"/>
        </w:rPr>
        <w:t xml:space="preserve"> and </w:t>
      </w:r>
      <w:r w:rsidRPr="00254F95">
        <w:rPr>
          <w:rFonts w:ascii="Times New Roman" w:hAnsi="Times New Roman" w:cs="Times New Roman"/>
          <w:i/>
          <w:sz w:val="24"/>
          <w:szCs w:val="24"/>
        </w:rPr>
        <w:t>“Torn Curtain”</w:t>
      </w:r>
      <w:r w:rsidRPr="00254F95">
        <w:rPr>
          <w:rFonts w:ascii="Times New Roman" w:hAnsi="Times New Roman" w:cs="Times New Roman"/>
          <w:sz w:val="24"/>
          <w:szCs w:val="24"/>
        </w:rPr>
        <w:t xml:space="preserve"> </w:t>
      </w:r>
      <w:r w:rsidR="00050A66" w:rsidRPr="00050A66">
        <w:rPr>
          <w:rFonts w:ascii="Times New Roman" w:hAnsi="Times New Roman" w:cs="Times New Roman"/>
          <w:i/>
          <w:sz w:val="24"/>
          <w:szCs w:val="24"/>
        </w:rPr>
        <w:t>(</w:t>
      </w:r>
      <w:r w:rsidRPr="00050A66">
        <w:rPr>
          <w:rFonts w:ascii="Times New Roman" w:hAnsi="Times New Roman" w:cs="Times New Roman"/>
          <w:i/>
          <w:sz w:val="24"/>
          <w:szCs w:val="24"/>
        </w:rPr>
        <w:t>1966</w:t>
      </w:r>
      <w:r w:rsidR="00050A66" w:rsidRPr="00050A66">
        <w:rPr>
          <w:rFonts w:ascii="Times New Roman" w:hAnsi="Times New Roman" w:cs="Times New Roman"/>
          <w:i/>
          <w:sz w:val="24"/>
          <w:szCs w:val="24"/>
        </w:rPr>
        <w:t>)</w:t>
      </w:r>
      <w:r w:rsidRPr="00050A66">
        <w:rPr>
          <w:rFonts w:ascii="Times New Roman" w:hAnsi="Times New Roman" w:cs="Times New Roman"/>
          <w:i/>
          <w:sz w:val="24"/>
          <w:szCs w:val="24"/>
        </w:rPr>
        <w:t xml:space="preserve"> </w:t>
      </w:r>
      <w:r w:rsidRPr="00254F95">
        <w:rPr>
          <w:rFonts w:ascii="Times New Roman" w:hAnsi="Times New Roman" w:cs="Times New Roman"/>
          <w:sz w:val="24"/>
          <w:szCs w:val="24"/>
        </w:rPr>
        <w:t xml:space="preserve">took a production hit due to casting problems, and the script of Torn Curtain was scattered to say the least. Hitchcock himself and his work were crippled by the sudden departure of composer Bernard Herrmann (who solely scored every Hitchcock movie since 1957). Bernard was one of the three major forces of nature which made a Hitchcock film what it was. Hitchcock like many other principal Hollywood creative talents had hit his cinematic bottom by this time. The expected “gimmick” that Hitchcock became famous for is the same thing that anchored his talents to the deep. Of his final three movies, only </w:t>
      </w:r>
      <w:r w:rsidRPr="00254F95">
        <w:rPr>
          <w:rFonts w:ascii="Times New Roman" w:hAnsi="Times New Roman" w:cs="Times New Roman"/>
          <w:i/>
          <w:sz w:val="24"/>
          <w:szCs w:val="24"/>
        </w:rPr>
        <w:t>“Frenzy”</w:t>
      </w:r>
      <w:r w:rsidRPr="00254F95">
        <w:rPr>
          <w:rFonts w:ascii="Times New Roman" w:hAnsi="Times New Roman" w:cs="Times New Roman"/>
          <w:sz w:val="24"/>
          <w:szCs w:val="24"/>
        </w:rPr>
        <w:t xml:space="preserve"> </w:t>
      </w:r>
      <w:r w:rsidR="00050A66" w:rsidRPr="00050A66">
        <w:rPr>
          <w:rFonts w:ascii="Times New Roman" w:hAnsi="Times New Roman" w:cs="Times New Roman"/>
          <w:i/>
          <w:sz w:val="24"/>
          <w:szCs w:val="24"/>
        </w:rPr>
        <w:t>(</w:t>
      </w:r>
      <w:r w:rsidRPr="00050A66">
        <w:rPr>
          <w:rFonts w:ascii="Times New Roman" w:hAnsi="Times New Roman" w:cs="Times New Roman"/>
          <w:i/>
          <w:sz w:val="24"/>
          <w:szCs w:val="24"/>
        </w:rPr>
        <w:t>1972</w:t>
      </w:r>
      <w:r w:rsidR="00050A66" w:rsidRPr="00050A66">
        <w:rPr>
          <w:rFonts w:ascii="Times New Roman" w:hAnsi="Times New Roman" w:cs="Times New Roman"/>
          <w:i/>
          <w:sz w:val="24"/>
          <w:szCs w:val="24"/>
        </w:rPr>
        <w:t>)</w:t>
      </w:r>
      <w:r w:rsidRPr="00254F95">
        <w:rPr>
          <w:rFonts w:ascii="Times New Roman" w:hAnsi="Times New Roman" w:cs="Times New Roman"/>
          <w:sz w:val="24"/>
          <w:szCs w:val="24"/>
        </w:rPr>
        <w:t xml:space="preserve">, of which brought him back to his British thrillers after 30 years missing, was successful. It was during the shooting of Frenzy when his wife Alma had a devastating stroke which rendered her unable to walk. His last film, </w:t>
      </w:r>
      <w:r w:rsidRPr="00254F95">
        <w:rPr>
          <w:rFonts w:ascii="Times New Roman" w:hAnsi="Times New Roman" w:cs="Times New Roman"/>
          <w:i/>
          <w:sz w:val="24"/>
          <w:szCs w:val="24"/>
        </w:rPr>
        <w:t>“Family Plot”</w:t>
      </w:r>
      <w:r w:rsidRPr="00254F95">
        <w:rPr>
          <w:rFonts w:ascii="Times New Roman" w:hAnsi="Times New Roman" w:cs="Times New Roman"/>
          <w:sz w:val="24"/>
          <w:szCs w:val="24"/>
        </w:rPr>
        <w:t xml:space="preserve"> </w:t>
      </w:r>
      <w:r w:rsidR="00050A66" w:rsidRPr="00050A66">
        <w:rPr>
          <w:rFonts w:ascii="Times New Roman" w:hAnsi="Times New Roman" w:cs="Times New Roman"/>
          <w:i/>
          <w:sz w:val="24"/>
          <w:szCs w:val="24"/>
        </w:rPr>
        <w:t>(</w:t>
      </w:r>
      <w:r w:rsidRPr="00050A66">
        <w:rPr>
          <w:rFonts w:ascii="Times New Roman" w:hAnsi="Times New Roman" w:cs="Times New Roman"/>
          <w:i/>
          <w:sz w:val="24"/>
          <w:szCs w:val="24"/>
        </w:rPr>
        <w:t>1976</w:t>
      </w:r>
      <w:r w:rsidR="00050A66" w:rsidRPr="00050A66">
        <w:rPr>
          <w:rFonts w:ascii="Times New Roman" w:hAnsi="Times New Roman" w:cs="Times New Roman"/>
          <w:i/>
          <w:sz w:val="24"/>
          <w:szCs w:val="24"/>
        </w:rPr>
        <w:t>)</w:t>
      </w:r>
      <w:r w:rsidRPr="00254F95">
        <w:rPr>
          <w:rFonts w:ascii="Times New Roman" w:hAnsi="Times New Roman" w:cs="Times New Roman"/>
          <w:sz w:val="24"/>
          <w:szCs w:val="24"/>
        </w:rPr>
        <w:t>, has achieved some respect from a cult driven group of Hitchcock followers.</w:t>
      </w:r>
    </w:p>
    <w:p w:rsidR="00254F95" w:rsidRDefault="00254F95" w:rsidP="00254F95">
      <w:pPr>
        <w:spacing w:line="480" w:lineRule="auto"/>
        <w:rPr>
          <w:rFonts w:ascii="Times New Roman" w:hAnsi="Times New Roman" w:cs="Times New Roman"/>
          <w:sz w:val="24"/>
          <w:szCs w:val="24"/>
        </w:rPr>
      </w:pPr>
      <w:r w:rsidRPr="00254F95">
        <w:rPr>
          <w:rFonts w:ascii="Times New Roman" w:hAnsi="Times New Roman" w:cs="Times New Roman"/>
          <w:sz w:val="24"/>
          <w:szCs w:val="24"/>
        </w:rPr>
        <w:t xml:space="preserve">By 1980 the infamous Hitchcock and all the power he gained as master of suspense was over, affected by angina induced kidney failure the great Hitchcock was deceased now just a few months after being knighted to become Sir Alfred Hitchcock. The only thing that will live on forever is the skill set Alfred Hitchcock mastered by refining and sharpening the cinema thriller </w:t>
      </w:r>
      <w:r w:rsidRPr="00254F95">
        <w:rPr>
          <w:rFonts w:ascii="Times New Roman" w:hAnsi="Times New Roman" w:cs="Times New Roman"/>
          <w:sz w:val="24"/>
          <w:szCs w:val="24"/>
        </w:rPr>
        <w:lastRenderedPageBreak/>
        <w:t xml:space="preserve">to </w:t>
      </w:r>
      <w:proofErr w:type="gramStart"/>
      <w:r w:rsidRPr="00254F95">
        <w:rPr>
          <w:rFonts w:ascii="Times New Roman" w:hAnsi="Times New Roman" w:cs="Times New Roman"/>
          <w:sz w:val="24"/>
          <w:szCs w:val="24"/>
        </w:rPr>
        <w:t>a knifes</w:t>
      </w:r>
      <w:proofErr w:type="gramEnd"/>
      <w:r w:rsidRPr="00254F95">
        <w:rPr>
          <w:rFonts w:ascii="Times New Roman" w:hAnsi="Times New Roman" w:cs="Times New Roman"/>
          <w:sz w:val="24"/>
          <w:szCs w:val="24"/>
        </w:rPr>
        <w:t xml:space="preserve"> razor edge. Anyone who wishes to follow the Hitchcock method now has a path laid out in blood and fear.</w:t>
      </w:r>
    </w:p>
    <w:p w:rsidR="001E4C01" w:rsidRPr="001E4C01" w:rsidRDefault="001E4C01" w:rsidP="001E4C01">
      <w:pPr>
        <w:spacing w:line="480" w:lineRule="auto"/>
        <w:jc w:val="center"/>
        <w:rPr>
          <w:rFonts w:ascii="Times New Roman" w:hAnsi="Times New Roman" w:cs="Times New Roman"/>
          <w:sz w:val="24"/>
          <w:szCs w:val="24"/>
          <w:u w:val="single"/>
        </w:rPr>
      </w:pPr>
      <w:r w:rsidRPr="001E4C01">
        <w:rPr>
          <w:rFonts w:ascii="Times New Roman" w:hAnsi="Times New Roman" w:cs="Times New Roman"/>
          <w:sz w:val="24"/>
          <w:szCs w:val="24"/>
          <w:u w:val="single"/>
        </w:rPr>
        <w:t>Citations</w:t>
      </w:r>
    </w:p>
    <w:p w:rsidR="001E4C01" w:rsidRPr="001E4C01" w:rsidRDefault="001E4C01" w:rsidP="001E4C01">
      <w:pPr>
        <w:spacing w:line="480" w:lineRule="auto"/>
        <w:rPr>
          <w:rFonts w:ascii="Times New Roman" w:hAnsi="Times New Roman" w:cs="Times New Roman"/>
          <w:b/>
          <w:sz w:val="24"/>
          <w:szCs w:val="24"/>
        </w:rPr>
      </w:pPr>
      <w:r w:rsidRPr="001E4C01">
        <w:rPr>
          <w:rFonts w:ascii="Times New Roman" w:hAnsi="Times New Roman" w:cs="Times New Roman"/>
          <w:b/>
          <w:sz w:val="24"/>
          <w:szCs w:val="24"/>
        </w:rPr>
        <w:t>Books:</w:t>
      </w:r>
    </w:p>
    <w:p w:rsidR="002276D1" w:rsidRPr="00F6783F" w:rsidRDefault="001E4C01" w:rsidP="00050A66">
      <w:pPr>
        <w:spacing w:line="480" w:lineRule="auto"/>
        <w:rPr>
          <w:rFonts w:ascii="Times New Roman" w:hAnsi="Times New Roman" w:cs="Times New Roman"/>
          <w:sz w:val="20"/>
          <w:szCs w:val="20"/>
        </w:rPr>
      </w:pPr>
      <w:proofErr w:type="spellStart"/>
      <w:r>
        <w:t>Spoto</w:t>
      </w:r>
      <w:proofErr w:type="spellEnd"/>
      <w:r>
        <w:t xml:space="preserve">, Donald. </w:t>
      </w:r>
      <w:r w:rsidRPr="001E4C01">
        <w:rPr>
          <w:b/>
          <w:i/>
          <w:iCs/>
        </w:rPr>
        <w:t>The Dark Side of Genius: The Life of Alfred Hitchcock</w:t>
      </w:r>
      <w:r w:rsidRPr="001E4C01">
        <w:rPr>
          <w:b/>
        </w:rPr>
        <w:t>.</w:t>
      </w:r>
      <w:r>
        <w:t xml:space="preserve"> New York: Ballantine, 1984. Print.</w:t>
      </w:r>
    </w:p>
    <w:p w:rsidR="00254F95" w:rsidRDefault="001E4C01" w:rsidP="00050A66">
      <w:pPr>
        <w:spacing w:line="480" w:lineRule="auto"/>
      </w:pPr>
      <w:proofErr w:type="spellStart"/>
      <w:r>
        <w:t>Fyne</w:t>
      </w:r>
      <w:proofErr w:type="spellEnd"/>
      <w:r>
        <w:t xml:space="preserve">, Robert. </w:t>
      </w:r>
      <w:proofErr w:type="gramStart"/>
      <w:r w:rsidRPr="001E4C01">
        <w:rPr>
          <w:b/>
          <w:i/>
          <w:iCs/>
        </w:rPr>
        <w:t>The Hollywood Propaganda of World War II</w:t>
      </w:r>
      <w:r w:rsidRPr="001E4C01">
        <w:rPr>
          <w:b/>
        </w:rPr>
        <w:t>.</w:t>
      </w:r>
      <w:proofErr w:type="gramEnd"/>
      <w:r>
        <w:t xml:space="preserve"> Metuchen, NJ: Scarecrow, 1994. Print.</w:t>
      </w:r>
    </w:p>
    <w:p w:rsidR="001E4C01" w:rsidRDefault="001E4C01" w:rsidP="00050A66">
      <w:pPr>
        <w:spacing w:line="480" w:lineRule="auto"/>
      </w:pPr>
      <w:r>
        <w:t xml:space="preserve">Humphries, </w:t>
      </w:r>
      <w:proofErr w:type="spellStart"/>
      <w:r>
        <w:t>Reynold</w:t>
      </w:r>
      <w:proofErr w:type="spellEnd"/>
      <w:r>
        <w:t xml:space="preserve">. </w:t>
      </w:r>
      <w:r w:rsidRPr="001E4C01">
        <w:rPr>
          <w:b/>
          <w:i/>
          <w:iCs/>
        </w:rPr>
        <w:t>Hollywood's Blacklists: A Political and Cultural History</w:t>
      </w:r>
      <w:r w:rsidRPr="001E4C01">
        <w:rPr>
          <w:b/>
        </w:rPr>
        <w:t>.</w:t>
      </w:r>
      <w:r>
        <w:t xml:space="preserve"> Edinburgh: Edinburgh UP, 2008. Print.</w:t>
      </w:r>
    </w:p>
    <w:p w:rsidR="001E4C01" w:rsidRPr="001E4C01" w:rsidRDefault="001E4C01" w:rsidP="0002324B">
      <w:pPr>
        <w:spacing w:line="480" w:lineRule="auto"/>
        <w:rPr>
          <w:b/>
        </w:rPr>
      </w:pPr>
      <w:r w:rsidRPr="001E4C01">
        <w:rPr>
          <w:b/>
        </w:rPr>
        <w:t>Web:</w:t>
      </w:r>
    </w:p>
    <w:p w:rsidR="001E4C01" w:rsidRDefault="001E4C01" w:rsidP="0002324B">
      <w:pPr>
        <w:spacing w:line="480" w:lineRule="auto"/>
      </w:pPr>
      <w:r w:rsidRPr="001E4C01">
        <w:rPr>
          <w:b/>
        </w:rPr>
        <w:t>Hitchcock at War</w:t>
      </w:r>
      <w:r>
        <w:t xml:space="preserve"> | Article: Great Directors | Focus Features." </w:t>
      </w:r>
      <w:r>
        <w:rPr>
          <w:i/>
          <w:iCs/>
        </w:rPr>
        <w:t>Focus Features</w:t>
      </w:r>
      <w:r>
        <w:t xml:space="preserve">. </w:t>
      </w:r>
      <w:proofErr w:type="spellStart"/>
      <w:proofErr w:type="gramStart"/>
      <w:r>
        <w:t>N.p</w:t>
      </w:r>
      <w:proofErr w:type="spellEnd"/>
      <w:proofErr w:type="gramEnd"/>
      <w:r>
        <w:t xml:space="preserve">., </w:t>
      </w:r>
      <w:proofErr w:type="spellStart"/>
      <w:r>
        <w:t>n.d.</w:t>
      </w:r>
      <w:proofErr w:type="spellEnd"/>
      <w:r>
        <w:t xml:space="preserve"> Web. 02 Feb. 2015.</w:t>
      </w:r>
    </w:p>
    <w:p w:rsidR="00050A66" w:rsidRPr="00254F95" w:rsidRDefault="00050A66" w:rsidP="0002324B">
      <w:pPr>
        <w:spacing w:line="480" w:lineRule="auto"/>
        <w:rPr>
          <w:rFonts w:ascii="Times New Roman" w:hAnsi="Times New Roman" w:cs="Times New Roman"/>
          <w:sz w:val="24"/>
          <w:szCs w:val="24"/>
        </w:rPr>
      </w:pPr>
      <w:proofErr w:type="spellStart"/>
      <w:r>
        <w:t>DePAul</w:t>
      </w:r>
      <w:proofErr w:type="spellEnd"/>
      <w:r>
        <w:t xml:space="preserve"> Professor comment: </w:t>
      </w:r>
      <w:r>
        <w:rPr>
          <w:rFonts w:ascii="Arial" w:hAnsi="Arial" w:cs="Arial"/>
          <w:color w:val="000000"/>
          <w:sz w:val="20"/>
          <w:szCs w:val="20"/>
        </w:rPr>
        <w:t xml:space="preserve">Very nice- well researched and detailed, with a fascinatingly broad look at the complex and long career of a master filmmaker- I like the idea of tracing Rope to his early days at UFA (so controlled), and his work on Memory of the Camps is crucial, and something that is not often talked about with regards to who many perceive as an apolitical filmmaker. Rich and descriptive- the historical depth of this paper is impressive. </w:t>
      </w:r>
      <w:proofErr w:type="gramStart"/>
      <w:r>
        <w:rPr>
          <w:rFonts w:ascii="Arial" w:hAnsi="Arial" w:cs="Arial"/>
          <w:color w:val="000000"/>
          <w:sz w:val="20"/>
          <w:szCs w:val="20"/>
        </w:rPr>
        <w:t>Great j</w:t>
      </w:r>
      <w:bookmarkStart w:id="0" w:name="_GoBack"/>
      <w:bookmarkEnd w:id="0"/>
      <w:r>
        <w:rPr>
          <w:rFonts w:ascii="Arial" w:hAnsi="Arial" w:cs="Arial"/>
          <w:color w:val="000000"/>
          <w:sz w:val="20"/>
          <w:szCs w:val="20"/>
        </w:rPr>
        <w:t>ob.</w:t>
      </w:r>
      <w:proofErr w:type="gramEnd"/>
    </w:p>
    <w:sectPr w:rsidR="00050A66" w:rsidRPr="0025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554BD"/>
    <w:multiLevelType w:val="hybridMultilevel"/>
    <w:tmpl w:val="12906F3C"/>
    <w:lvl w:ilvl="0" w:tplc="080E71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44"/>
    <w:rsid w:val="00013590"/>
    <w:rsid w:val="0002324B"/>
    <w:rsid w:val="00050A66"/>
    <w:rsid w:val="000928FE"/>
    <w:rsid w:val="000F69D9"/>
    <w:rsid w:val="001C28EB"/>
    <w:rsid w:val="001E4C01"/>
    <w:rsid w:val="002276D1"/>
    <w:rsid w:val="00254F95"/>
    <w:rsid w:val="002D4FB0"/>
    <w:rsid w:val="00350AC5"/>
    <w:rsid w:val="003941F9"/>
    <w:rsid w:val="003B309D"/>
    <w:rsid w:val="003E123B"/>
    <w:rsid w:val="00405FA7"/>
    <w:rsid w:val="004469F6"/>
    <w:rsid w:val="0053445A"/>
    <w:rsid w:val="005C54A8"/>
    <w:rsid w:val="00703CB7"/>
    <w:rsid w:val="007A45E5"/>
    <w:rsid w:val="008E4637"/>
    <w:rsid w:val="00950727"/>
    <w:rsid w:val="00962A82"/>
    <w:rsid w:val="0097237C"/>
    <w:rsid w:val="009D211B"/>
    <w:rsid w:val="00AC0244"/>
    <w:rsid w:val="00B83715"/>
    <w:rsid w:val="00BD64D3"/>
    <w:rsid w:val="00CA4471"/>
    <w:rsid w:val="00D36021"/>
    <w:rsid w:val="00D90244"/>
    <w:rsid w:val="00E06138"/>
    <w:rsid w:val="00E3267E"/>
    <w:rsid w:val="00F32768"/>
    <w:rsid w:val="00F4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941F9"/>
    <w:rPr>
      <w:b/>
      <w:bCs/>
      <w:smallCaps/>
      <w:color w:val="C0504D" w:themeColor="accent2"/>
      <w:spacing w:val="5"/>
      <w:u w:val="single"/>
    </w:rPr>
  </w:style>
  <w:style w:type="character" w:styleId="Emphasis">
    <w:name w:val="Emphasis"/>
    <w:basedOn w:val="DefaultParagraphFont"/>
    <w:uiPriority w:val="20"/>
    <w:qFormat/>
    <w:rsid w:val="00CA4471"/>
    <w:rPr>
      <w:i/>
      <w:iCs/>
    </w:rPr>
  </w:style>
  <w:style w:type="character" w:customStyle="1" w:styleId="Heading1Char">
    <w:name w:val="Heading 1 Char"/>
    <w:basedOn w:val="DefaultParagraphFont"/>
    <w:link w:val="Heading1"/>
    <w:uiPriority w:val="9"/>
    <w:rsid w:val="004469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69F6"/>
    <w:rPr>
      <w:color w:val="0000FF"/>
      <w:u w:val="single"/>
    </w:rPr>
  </w:style>
  <w:style w:type="paragraph" w:styleId="ListParagraph">
    <w:name w:val="List Paragraph"/>
    <w:basedOn w:val="Normal"/>
    <w:uiPriority w:val="34"/>
    <w:qFormat/>
    <w:rsid w:val="00446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9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941F9"/>
    <w:rPr>
      <w:b/>
      <w:bCs/>
      <w:smallCaps/>
      <w:color w:val="C0504D" w:themeColor="accent2"/>
      <w:spacing w:val="5"/>
      <w:u w:val="single"/>
    </w:rPr>
  </w:style>
  <w:style w:type="character" w:styleId="Emphasis">
    <w:name w:val="Emphasis"/>
    <w:basedOn w:val="DefaultParagraphFont"/>
    <w:uiPriority w:val="20"/>
    <w:qFormat/>
    <w:rsid w:val="00CA4471"/>
    <w:rPr>
      <w:i/>
      <w:iCs/>
    </w:rPr>
  </w:style>
  <w:style w:type="character" w:customStyle="1" w:styleId="Heading1Char">
    <w:name w:val="Heading 1 Char"/>
    <w:basedOn w:val="DefaultParagraphFont"/>
    <w:link w:val="Heading1"/>
    <w:uiPriority w:val="9"/>
    <w:rsid w:val="004469F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69F6"/>
    <w:rPr>
      <w:color w:val="0000FF"/>
      <w:u w:val="single"/>
    </w:rPr>
  </w:style>
  <w:style w:type="paragraph" w:styleId="ListParagraph">
    <w:name w:val="List Paragraph"/>
    <w:basedOn w:val="Normal"/>
    <w:uiPriority w:val="34"/>
    <w:qFormat/>
    <w:rsid w:val="0044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6727">
      <w:bodyDiv w:val="1"/>
      <w:marLeft w:val="0"/>
      <w:marRight w:val="0"/>
      <w:marTop w:val="0"/>
      <w:marBottom w:val="0"/>
      <w:divBdr>
        <w:top w:val="none" w:sz="0" w:space="0" w:color="auto"/>
        <w:left w:val="none" w:sz="0" w:space="0" w:color="auto"/>
        <w:bottom w:val="none" w:sz="0" w:space="0" w:color="auto"/>
        <w:right w:val="none" w:sz="0" w:space="0" w:color="auto"/>
      </w:divBdr>
    </w:div>
    <w:div w:id="491019780">
      <w:bodyDiv w:val="1"/>
      <w:marLeft w:val="0"/>
      <w:marRight w:val="0"/>
      <w:marTop w:val="0"/>
      <w:marBottom w:val="0"/>
      <w:divBdr>
        <w:top w:val="none" w:sz="0" w:space="0" w:color="auto"/>
        <w:left w:val="none" w:sz="0" w:space="0" w:color="auto"/>
        <w:bottom w:val="none" w:sz="0" w:space="0" w:color="auto"/>
        <w:right w:val="none" w:sz="0" w:space="0" w:color="auto"/>
      </w:divBdr>
    </w:div>
    <w:div w:id="769619789">
      <w:bodyDiv w:val="1"/>
      <w:marLeft w:val="0"/>
      <w:marRight w:val="0"/>
      <w:marTop w:val="0"/>
      <w:marBottom w:val="0"/>
      <w:divBdr>
        <w:top w:val="none" w:sz="0" w:space="0" w:color="auto"/>
        <w:left w:val="none" w:sz="0" w:space="0" w:color="auto"/>
        <w:bottom w:val="none" w:sz="0" w:space="0" w:color="auto"/>
        <w:right w:val="none" w:sz="0" w:space="0" w:color="auto"/>
      </w:divBdr>
    </w:div>
    <w:div w:id="1235777322">
      <w:bodyDiv w:val="1"/>
      <w:marLeft w:val="0"/>
      <w:marRight w:val="0"/>
      <w:marTop w:val="0"/>
      <w:marBottom w:val="0"/>
      <w:divBdr>
        <w:top w:val="none" w:sz="0" w:space="0" w:color="auto"/>
        <w:left w:val="none" w:sz="0" w:space="0" w:color="auto"/>
        <w:bottom w:val="none" w:sz="0" w:space="0" w:color="auto"/>
        <w:right w:val="none" w:sz="0" w:space="0" w:color="auto"/>
      </w:divBdr>
    </w:div>
    <w:div w:id="1421440638">
      <w:bodyDiv w:val="1"/>
      <w:marLeft w:val="0"/>
      <w:marRight w:val="0"/>
      <w:marTop w:val="0"/>
      <w:marBottom w:val="0"/>
      <w:divBdr>
        <w:top w:val="none" w:sz="0" w:space="0" w:color="auto"/>
        <w:left w:val="none" w:sz="0" w:space="0" w:color="auto"/>
        <w:bottom w:val="none" w:sz="0" w:space="0" w:color="auto"/>
        <w:right w:val="none" w:sz="0" w:space="0" w:color="auto"/>
      </w:divBdr>
    </w:div>
    <w:div w:id="1483346222">
      <w:bodyDiv w:val="1"/>
      <w:marLeft w:val="0"/>
      <w:marRight w:val="0"/>
      <w:marTop w:val="0"/>
      <w:marBottom w:val="0"/>
      <w:divBdr>
        <w:top w:val="none" w:sz="0" w:space="0" w:color="auto"/>
        <w:left w:val="none" w:sz="0" w:space="0" w:color="auto"/>
        <w:bottom w:val="none" w:sz="0" w:space="0" w:color="auto"/>
        <w:right w:val="none" w:sz="0" w:space="0" w:color="auto"/>
      </w:divBdr>
    </w:div>
    <w:div w:id="1620184223">
      <w:bodyDiv w:val="1"/>
      <w:marLeft w:val="0"/>
      <w:marRight w:val="0"/>
      <w:marTop w:val="0"/>
      <w:marBottom w:val="0"/>
      <w:divBdr>
        <w:top w:val="none" w:sz="0" w:space="0" w:color="auto"/>
        <w:left w:val="none" w:sz="0" w:space="0" w:color="auto"/>
        <w:bottom w:val="none" w:sz="0" w:space="0" w:color="auto"/>
        <w:right w:val="none" w:sz="0" w:space="0" w:color="auto"/>
      </w:divBdr>
      <w:divsChild>
        <w:div w:id="179740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20</cp:revision>
  <dcterms:created xsi:type="dcterms:W3CDTF">2015-02-01T22:30:00Z</dcterms:created>
  <dcterms:modified xsi:type="dcterms:W3CDTF">2015-02-17T01:49:00Z</dcterms:modified>
</cp:coreProperties>
</file>